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4D1AE" w14:textId="12A37348" w:rsidR="005C0DB5" w:rsidRPr="00931AD9" w:rsidRDefault="005C0DB5" w:rsidP="00931AD9">
      <w:pPr>
        <w:widowControl/>
        <w:shd w:val="clear" w:color="auto" w:fill="D9D9D9" w:themeFill="background1" w:themeFillShade="D9"/>
        <w:spacing w:after="0" w:line="276" w:lineRule="auto"/>
        <w:rPr>
          <w:rFonts w:ascii="Calibri" w:hAnsi="Calibri" w:cs="Calibri"/>
          <w:b/>
          <w:color w:val="auto"/>
          <w:sz w:val="24"/>
          <w:szCs w:val="24"/>
        </w:rPr>
      </w:pPr>
      <w:bookmarkStart w:id="0" w:name="_GoBack"/>
      <w:bookmarkEnd w:id="0"/>
      <w:r w:rsidRPr="00931AD9">
        <w:rPr>
          <w:rFonts w:ascii="Calibri" w:hAnsi="Calibri" w:cs="Calibri"/>
          <w:b/>
          <w:color w:val="auto"/>
          <w:sz w:val="24"/>
          <w:szCs w:val="24"/>
        </w:rPr>
        <w:t xml:space="preserve">Δομή </w:t>
      </w:r>
      <w:r w:rsidR="005965B2" w:rsidRPr="00931AD9">
        <w:rPr>
          <w:rFonts w:ascii="Calibri" w:hAnsi="Calibri" w:cs="Calibri"/>
          <w:b/>
          <w:color w:val="auto"/>
          <w:sz w:val="24"/>
          <w:szCs w:val="24"/>
        </w:rPr>
        <w:t>Σχεδίου Μαθήματος</w:t>
      </w:r>
      <w:r w:rsidR="004F3A8E" w:rsidRPr="00931AD9">
        <w:rPr>
          <w:rFonts w:ascii="Calibri" w:hAnsi="Calibri" w:cs="Calibri"/>
          <w:b/>
          <w:color w:val="auto"/>
          <w:sz w:val="24"/>
          <w:szCs w:val="24"/>
        </w:rPr>
        <w:t xml:space="preserve"> </w:t>
      </w:r>
      <w:r w:rsidR="008A1C72" w:rsidRPr="00931AD9">
        <w:rPr>
          <w:rFonts w:ascii="Calibri" w:hAnsi="Calibri" w:cs="Calibri"/>
          <w:b/>
          <w:color w:val="auto"/>
          <w:sz w:val="24"/>
          <w:szCs w:val="24"/>
        </w:rPr>
        <w:t>2</w:t>
      </w:r>
    </w:p>
    <w:p w14:paraId="221CDFF9" w14:textId="77777777" w:rsidR="005C0DB5" w:rsidRPr="00931AD9" w:rsidRDefault="005C0DB5" w:rsidP="00931AD9">
      <w:pPr>
        <w:widowControl/>
        <w:spacing w:after="0" w:line="276" w:lineRule="auto"/>
        <w:rPr>
          <w:rFonts w:ascii="Calibri" w:hAnsi="Calibri" w:cs="Calibri"/>
          <w:b/>
          <w:bCs/>
          <w:color w:val="auto"/>
          <w:sz w:val="24"/>
          <w:szCs w:val="24"/>
        </w:rPr>
      </w:pPr>
    </w:p>
    <w:p w14:paraId="63E50771" w14:textId="4BDE5BC4" w:rsidR="005C0DB5" w:rsidRPr="00931AD9" w:rsidRDefault="00C12C26" w:rsidP="00931AD9">
      <w:pPr>
        <w:spacing w:after="0" w:line="276" w:lineRule="auto"/>
        <w:jc w:val="both"/>
        <w:rPr>
          <w:rFonts w:ascii="Calibri" w:hAnsi="Calibri" w:cs="Calibri"/>
          <w:b/>
          <w:bCs/>
          <w:i/>
          <w:color w:val="auto"/>
          <w:sz w:val="24"/>
          <w:szCs w:val="24"/>
        </w:rPr>
      </w:pPr>
      <w:r w:rsidRPr="00931AD9">
        <w:rPr>
          <w:rFonts w:ascii="Calibri" w:hAnsi="Calibri" w:cs="Calibri"/>
          <w:b/>
          <w:bCs/>
          <w:color w:val="auto"/>
          <w:sz w:val="24"/>
          <w:szCs w:val="24"/>
        </w:rPr>
        <w:t>1. ΤΑΥΤΟΤΗΤΑ</w:t>
      </w:r>
      <w:r w:rsidR="000B2C7F" w:rsidRPr="00931AD9">
        <w:rPr>
          <w:rFonts w:ascii="Calibri" w:hAnsi="Calibri" w:cs="Calibri"/>
          <w:b/>
          <w:bCs/>
          <w:color w:val="auto"/>
          <w:sz w:val="24"/>
          <w:szCs w:val="24"/>
        </w:rPr>
        <w:t xml:space="preserve"> </w:t>
      </w:r>
      <w:r w:rsidR="005965B2" w:rsidRPr="00931AD9">
        <w:rPr>
          <w:rFonts w:ascii="Calibri" w:hAnsi="Calibri" w:cs="Calibri"/>
          <w:b/>
          <w:bCs/>
          <w:color w:val="auto"/>
          <w:sz w:val="24"/>
          <w:szCs w:val="24"/>
        </w:rPr>
        <w:t>ΣΧΕΔΙΟΥ ΜΑΘΗΜΑΤΟΣ</w:t>
      </w:r>
    </w:p>
    <w:p w14:paraId="64F1ED0C" w14:textId="09812C11" w:rsidR="00471C7A" w:rsidRPr="00931AD9" w:rsidRDefault="005C0DB5" w:rsidP="00931AD9">
      <w:pPr>
        <w:pStyle w:val="4"/>
        <w:spacing w:before="0" w:line="276" w:lineRule="auto"/>
        <w:jc w:val="both"/>
        <w:rPr>
          <w:rFonts w:ascii="Calibri" w:hAnsi="Calibri" w:cs="Calibri"/>
          <w:b/>
          <w:bCs/>
          <w:sz w:val="24"/>
          <w:szCs w:val="24"/>
        </w:rPr>
      </w:pPr>
      <w:r w:rsidRPr="00931AD9">
        <w:rPr>
          <w:rFonts w:ascii="Calibri" w:hAnsi="Calibri" w:cs="Calibri"/>
          <w:b/>
          <w:bCs/>
          <w:color w:val="auto"/>
          <w:sz w:val="24"/>
          <w:szCs w:val="24"/>
        </w:rPr>
        <w:t xml:space="preserve">Τίτλος </w:t>
      </w:r>
      <w:r w:rsidR="005965B2" w:rsidRPr="00931AD9">
        <w:rPr>
          <w:rFonts w:ascii="Calibri" w:hAnsi="Calibri" w:cs="Calibri"/>
          <w:b/>
          <w:bCs/>
          <w:color w:val="auto"/>
          <w:sz w:val="24"/>
          <w:szCs w:val="24"/>
        </w:rPr>
        <w:t>Σχεδίου Μαθήματος</w:t>
      </w:r>
      <w:r w:rsidR="00411A52" w:rsidRPr="00931AD9">
        <w:rPr>
          <w:rFonts w:ascii="Calibri" w:hAnsi="Calibri" w:cs="Calibri"/>
          <w:b/>
          <w:bCs/>
          <w:color w:val="auto"/>
          <w:sz w:val="24"/>
          <w:szCs w:val="24"/>
        </w:rPr>
        <w:t>:</w:t>
      </w:r>
      <w:r w:rsidR="00471C7A" w:rsidRPr="00931AD9">
        <w:rPr>
          <w:rFonts w:ascii="Calibri" w:hAnsi="Calibri" w:cs="Calibri"/>
          <w:b/>
          <w:bCs/>
          <w:color w:val="auto"/>
          <w:sz w:val="24"/>
          <w:szCs w:val="24"/>
        </w:rPr>
        <w:t xml:space="preserve">    </w:t>
      </w:r>
      <w:r w:rsidR="00CC619C" w:rsidRPr="00931AD9">
        <w:rPr>
          <w:rFonts w:ascii="Calibri" w:hAnsi="Calibri" w:cs="Calibri"/>
          <w:b/>
          <w:bCs/>
          <w:sz w:val="24"/>
          <w:szCs w:val="24"/>
        </w:rPr>
        <w:t>Διαδίκτυο: Ένας ολόκληρος κόσμος γεμάτος μυστικά</w:t>
      </w:r>
      <w:r w:rsidR="00471C7A" w:rsidRPr="00931AD9">
        <w:rPr>
          <w:rFonts w:ascii="Calibri" w:hAnsi="Calibri" w:cs="Calibri"/>
          <w:b/>
          <w:bCs/>
          <w:sz w:val="24"/>
          <w:szCs w:val="24"/>
        </w:rPr>
        <w:t xml:space="preserve"> </w:t>
      </w:r>
    </w:p>
    <w:p w14:paraId="21600477" w14:textId="4D4195D6" w:rsidR="005C0DB5" w:rsidRPr="00931AD9" w:rsidRDefault="005C0DB5" w:rsidP="00931AD9">
      <w:pPr>
        <w:spacing w:after="0" w:line="276" w:lineRule="auto"/>
        <w:jc w:val="both"/>
        <w:rPr>
          <w:rFonts w:ascii="Calibri" w:hAnsi="Calibri" w:cs="Calibri"/>
          <w:bCs/>
          <w:iCs/>
          <w:color w:val="auto"/>
          <w:sz w:val="24"/>
          <w:szCs w:val="24"/>
        </w:rPr>
      </w:pPr>
    </w:p>
    <w:p w14:paraId="7B9804A5" w14:textId="77777777" w:rsidR="005C0DB5" w:rsidRPr="00931AD9" w:rsidRDefault="005C0DB5" w:rsidP="00931AD9">
      <w:pPr>
        <w:spacing w:after="0" w:line="276" w:lineRule="auto"/>
        <w:jc w:val="both"/>
        <w:rPr>
          <w:rFonts w:ascii="Calibri" w:hAnsi="Calibri" w:cs="Calibri"/>
          <w:b/>
          <w:bCs/>
          <w:i/>
          <w:color w:val="auto"/>
          <w:sz w:val="24"/>
          <w:szCs w:val="24"/>
        </w:rPr>
      </w:pPr>
      <w:r w:rsidRPr="00931AD9">
        <w:rPr>
          <w:rFonts w:ascii="Calibri" w:hAnsi="Calibri" w:cs="Calibri"/>
          <w:b/>
          <w:bCs/>
          <w:i/>
          <w:color w:val="auto"/>
          <w:sz w:val="24"/>
          <w:szCs w:val="24"/>
        </w:rPr>
        <w:t>Δημιουργός/</w:t>
      </w:r>
      <w:proofErr w:type="spellStart"/>
      <w:r w:rsidRPr="00931AD9">
        <w:rPr>
          <w:rFonts w:ascii="Calibri" w:hAnsi="Calibri" w:cs="Calibri"/>
          <w:b/>
          <w:bCs/>
          <w:i/>
          <w:color w:val="auto"/>
          <w:sz w:val="24"/>
          <w:szCs w:val="24"/>
        </w:rPr>
        <w:t>οί</w:t>
      </w:r>
      <w:proofErr w:type="spellEnd"/>
    </w:p>
    <w:p w14:paraId="11F72FB8" w14:textId="77777777" w:rsidR="005C0DB5" w:rsidRPr="00931AD9" w:rsidRDefault="005C0DB5" w:rsidP="00931AD9">
      <w:pPr>
        <w:spacing w:after="0" w:line="276" w:lineRule="auto"/>
        <w:jc w:val="both"/>
        <w:rPr>
          <w:rFonts w:ascii="Calibri" w:hAnsi="Calibri" w:cs="Calibri"/>
          <w:bCs/>
          <w:iCs/>
          <w:color w:val="auto"/>
          <w:sz w:val="24"/>
          <w:szCs w:val="24"/>
        </w:rPr>
      </w:pPr>
    </w:p>
    <w:p w14:paraId="38ABB229" w14:textId="7DE19BA9" w:rsidR="00471C7A" w:rsidRPr="00931AD9" w:rsidRDefault="0019709F" w:rsidP="00931AD9">
      <w:pPr>
        <w:spacing w:after="0" w:line="276" w:lineRule="auto"/>
        <w:jc w:val="both"/>
        <w:rPr>
          <w:rFonts w:ascii="Calibri" w:hAnsi="Calibri" w:cs="Calibri"/>
          <w:b/>
          <w:bCs/>
          <w:i/>
          <w:color w:val="auto"/>
          <w:sz w:val="24"/>
          <w:szCs w:val="24"/>
        </w:rPr>
      </w:pPr>
      <w:r w:rsidRPr="00931AD9">
        <w:rPr>
          <w:rFonts w:ascii="Calibri" w:hAnsi="Calibri" w:cs="Calibri"/>
          <w:b/>
          <w:bCs/>
          <w:i/>
          <w:color w:val="auto"/>
          <w:sz w:val="24"/>
          <w:szCs w:val="24"/>
        </w:rPr>
        <w:t xml:space="preserve">Βαθμίδα </w:t>
      </w:r>
      <w:r w:rsidR="00471C7A" w:rsidRPr="00931AD9">
        <w:rPr>
          <w:rFonts w:ascii="Calibri" w:hAnsi="Calibri" w:cs="Calibri"/>
          <w:b/>
          <w:bCs/>
          <w:i/>
          <w:color w:val="auto"/>
          <w:sz w:val="24"/>
          <w:szCs w:val="24"/>
        </w:rPr>
        <w:t>–</w:t>
      </w:r>
      <w:r w:rsidRPr="00931AD9">
        <w:rPr>
          <w:rFonts w:ascii="Calibri" w:hAnsi="Calibri" w:cs="Calibri"/>
          <w:b/>
          <w:bCs/>
          <w:i/>
          <w:color w:val="auto"/>
          <w:sz w:val="24"/>
          <w:szCs w:val="24"/>
        </w:rPr>
        <w:t xml:space="preserve"> </w:t>
      </w:r>
      <w:r w:rsidR="005C0DB5" w:rsidRPr="00931AD9">
        <w:rPr>
          <w:rFonts w:ascii="Calibri" w:hAnsi="Calibri" w:cs="Calibri"/>
          <w:b/>
          <w:bCs/>
          <w:i/>
          <w:color w:val="auto"/>
          <w:sz w:val="24"/>
          <w:szCs w:val="24"/>
        </w:rPr>
        <w:t>Τάξη</w:t>
      </w:r>
      <w:r w:rsidR="00CC619C" w:rsidRPr="00931AD9">
        <w:rPr>
          <w:rFonts w:ascii="Calibri" w:hAnsi="Calibri" w:cs="Calibri"/>
          <w:b/>
          <w:bCs/>
          <w:i/>
          <w:color w:val="auto"/>
          <w:sz w:val="24"/>
          <w:szCs w:val="24"/>
        </w:rPr>
        <w:t>: Στ</w:t>
      </w:r>
      <w:r w:rsidR="00471C7A" w:rsidRPr="00931AD9">
        <w:rPr>
          <w:rFonts w:ascii="Calibri" w:hAnsi="Calibri" w:cs="Calibri"/>
          <w:b/>
          <w:bCs/>
          <w:i/>
          <w:color w:val="auto"/>
          <w:sz w:val="24"/>
          <w:szCs w:val="24"/>
        </w:rPr>
        <w:t>’ Δημοτικού</w:t>
      </w:r>
    </w:p>
    <w:p w14:paraId="205AC8A1" w14:textId="71B8C7A8" w:rsidR="005C0DB5" w:rsidRPr="00931AD9" w:rsidRDefault="00471C7A" w:rsidP="00931AD9">
      <w:pPr>
        <w:spacing w:after="0" w:line="276" w:lineRule="auto"/>
        <w:jc w:val="both"/>
        <w:rPr>
          <w:rFonts w:ascii="Calibri" w:hAnsi="Calibri" w:cs="Calibri"/>
          <w:bCs/>
          <w:iCs/>
          <w:color w:val="auto"/>
          <w:sz w:val="24"/>
          <w:szCs w:val="24"/>
        </w:rPr>
      </w:pPr>
      <w:r w:rsidRPr="00931AD9">
        <w:rPr>
          <w:rFonts w:ascii="Calibri" w:hAnsi="Calibri" w:cs="Calibri"/>
          <w:b/>
          <w:bCs/>
          <w:i/>
          <w:color w:val="auto"/>
          <w:sz w:val="24"/>
          <w:szCs w:val="24"/>
        </w:rPr>
        <w:t xml:space="preserve"> </w:t>
      </w:r>
    </w:p>
    <w:p w14:paraId="55CF9E94" w14:textId="77777777" w:rsidR="005C0DB5" w:rsidRPr="00931AD9" w:rsidRDefault="005C0DB5" w:rsidP="00931AD9">
      <w:pPr>
        <w:spacing w:after="0" w:line="276" w:lineRule="auto"/>
        <w:jc w:val="both"/>
        <w:rPr>
          <w:rFonts w:ascii="Calibri" w:hAnsi="Calibri" w:cs="Calibri"/>
          <w:b/>
          <w:bCs/>
          <w:i/>
          <w:color w:val="auto"/>
          <w:sz w:val="24"/>
          <w:szCs w:val="24"/>
        </w:rPr>
      </w:pPr>
      <w:r w:rsidRPr="00931AD9">
        <w:rPr>
          <w:rFonts w:ascii="Calibri" w:hAnsi="Calibri" w:cs="Calibri"/>
          <w:b/>
          <w:bCs/>
          <w:i/>
          <w:color w:val="auto"/>
          <w:sz w:val="24"/>
          <w:szCs w:val="24"/>
        </w:rPr>
        <w:t>Εμπλεκόμενες γνωστικές περιοχές</w:t>
      </w:r>
      <w:r w:rsidR="00731D81" w:rsidRPr="00931AD9">
        <w:rPr>
          <w:rFonts w:ascii="Calibri" w:hAnsi="Calibri" w:cs="Calibri"/>
          <w:b/>
          <w:bCs/>
          <w:i/>
          <w:color w:val="auto"/>
          <w:sz w:val="24"/>
          <w:szCs w:val="24"/>
        </w:rPr>
        <w:t xml:space="preserve"> και συμβατότητα με ΠΣ</w:t>
      </w:r>
    </w:p>
    <w:p w14:paraId="190388A8" w14:textId="77777777" w:rsidR="005C0DB5" w:rsidRPr="00931AD9" w:rsidRDefault="005C0DB5" w:rsidP="00931AD9">
      <w:pPr>
        <w:spacing w:after="0" w:line="276" w:lineRule="auto"/>
        <w:jc w:val="both"/>
        <w:rPr>
          <w:rFonts w:ascii="Calibri" w:hAnsi="Calibri" w:cs="Calibri"/>
          <w:bCs/>
          <w:iCs/>
          <w:color w:val="auto"/>
          <w:sz w:val="24"/>
          <w:szCs w:val="24"/>
        </w:rPr>
      </w:pPr>
    </w:p>
    <w:p w14:paraId="4BEC4FBD" w14:textId="77777777" w:rsidR="00931AD9" w:rsidRPr="00931AD9" w:rsidRDefault="00C12C26" w:rsidP="00931AD9">
      <w:pPr>
        <w:shd w:val="clear" w:color="auto" w:fill="FFFFFF"/>
        <w:spacing w:after="0"/>
        <w:jc w:val="both"/>
        <w:rPr>
          <w:rFonts w:ascii="Calibri" w:eastAsia="Times New Roman" w:hAnsi="Calibri" w:cs="Segoe UI"/>
          <w:color w:val="212529"/>
          <w:sz w:val="24"/>
          <w:szCs w:val="24"/>
        </w:rPr>
      </w:pPr>
      <w:r w:rsidRPr="00931AD9">
        <w:rPr>
          <w:rFonts w:ascii="Calibri" w:hAnsi="Calibri" w:cs="Calibri"/>
          <w:bCs/>
          <w:sz w:val="24"/>
          <w:szCs w:val="24"/>
        </w:rPr>
        <w:t xml:space="preserve">- </w:t>
      </w:r>
      <w:r w:rsidR="00471C7A" w:rsidRPr="00931AD9">
        <w:rPr>
          <w:rFonts w:ascii="Calibri" w:hAnsi="Calibri" w:cs="Calibri"/>
          <w:b/>
          <w:bCs/>
          <w:i/>
          <w:color w:val="auto"/>
          <w:sz w:val="24"/>
          <w:szCs w:val="24"/>
        </w:rPr>
        <w:t xml:space="preserve">Γνωστικό αντικείμενο   </w:t>
      </w:r>
      <w:r w:rsidR="00471C7A" w:rsidRPr="00931AD9">
        <w:rPr>
          <w:rFonts w:ascii="Calibri" w:eastAsia="Times New Roman" w:hAnsi="Calibri" w:cs="Segoe UI"/>
          <w:color w:val="212529"/>
          <w:sz w:val="24"/>
          <w:szCs w:val="24"/>
        </w:rPr>
        <w:t xml:space="preserve">Πληροφορική  </w:t>
      </w:r>
    </w:p>
    <w:p w14:paraId="1799F8C6" w14:textId="662E4C47" w:rsidR="00931AD9" w:rsidRPr="00931AD9" w:rsidRDefault="00471C7A" w:rsidP="00931AD9">
      <w:pPr>
        <w:shd w:val="clear" w:color="auto" w:fill="FFFFFF"/>
        <w:spacing w:after="0"/>
        <w:jc w:val="both"/>
        <w:rPr>
          <w:rFonts w:ascii="Calibri" w:hAnsi="Calibri" w:cs="Calibri"/>
          <w:b/>
          <w:bCs/>
          <w:i/>
          <w:color w:val="auto"/>
          <w:sz w:val="24"/>
          <w:szCs w:val="24"/>
        </w:rPr>
      </w:pPr>
      <w:r w:rsidRPr="00931AD9">
        <w:rPr>
          <w:rFonts w:ascii="Calibri" w:hAnsi="Calibri" w:cs="Calibri"/>
          <w:b/>
          <w:bCs/>
          <w:i/>
          <w:color w:val="auto"/>
          <w:sz w:val="24"/>
          <w:szCs w:val="24"/>
        </w:rPr>
        <w:t>Θεματικό πεδίο</w:t>
      </w:r>
      <w:r w:rsidR="008331B3" w:rsidRPr="00931AD9">
        <w:rPr>
          <w:rFonts w:ascii="Calibri" w:eastAsia="Times New Roman" w:hAnsi="Calibri" w:cs="Segoe UI"/>
          <w:color w:val="212529"/>
          <w:sz w:val="24"/>
          <w:szCs w:val="24"/>
        </w:rPr>
        <w:t xml:space="preserve">:  </w:t>
      </w:r>
      <w:r w:rsidR="006440F5" w:rsidRPr="00931AD9">
        <w:rPr>
          <w:rFonts w:ascii="Calibri" w:eastAsia="Times New Roman" w:hAnsi="Calibri" w:cs="Segoe UI"/>
          <w:color w:val="212529"/>
          <w:sz w:val="24"/>
          <w:szCs w:val="24"/>
        </w:rPr>
        <w:t>Υπολογιστικά συστήματα, ψηφιακές συσκευές, Δίκτυα</w:t>
      </w:r>
      <w:r w:rsidR="006440F5">
        <w:rPr>
          <w:rFonts w:ascii="Calibri" w:eastAsia="Times New Roman" w:hAnsi="Calibri" w:cs="Segoe UI"/>
          <w:color w:val="212529"/>
          <w:sz w:val="24"/>
          <w:szCs w:val="24"/>
        </w:rPr>
        <w:t xml:space="preserve">   </w:t>
      </w:r>
    </w:p>
    <w:p w14:paraId="3DA0E8C1" w14:textId="74C5DFF9" w:rsidR="00A34A0D" w:rsidRPr="00931AD9" w:rsidRDefault="00471C7A" w:rsidP="00931AD9">
      <w:pPr>
        <w:shd w:val="clear" w:color="auto" w:fill="FFFFFF"/>
        <w:spacing w:after="0"/>
        <w:jc w:val="both"/>
        <w:rPr>
          <w:rFonts w:ascii="Calibri" w:eastAsia="Times New Roman" w:hAnsi="Calibri" w:cs="Segoe UI"/>
          <w:color w:val="212529"/>
          <w:sz w:val="24"/>
          <w:szCs w:val="24"/>
        </w:rPr>
      </w:pPr>
      <w:r w:rsidRPr="00931AD9">
        <w:rPr>
          <w:rFonts w:ascii="Calibri" w:hAnsi="Calibri" w:cs="Calibri"/>
          <w:b/>
          <w:bCs/>
          <w:i/>
          <w:color w:val="auto"/>
          <w:sz w:val="24"/>
          <w:szCs w:val="24"/>
        </w:rPr>
        <w:t xml:space="preserve">Θεματική ενότητα: </w:t>
      </w:r>
      <w:r w:rsidR="006440F5" w:rsidRPr="00931AD9">
        <w:rPr>
          <w:rFonts w:ascii="Calibri" w:eastAsia="Times New Roman" w:hAnsi="Calibri" w:cs="Segoe UI"/>
          <w:color w:val="212529"/>
          <w:sz w:val="24"/>
          <w:szCs w:val="24"/>
        </w:rPr>
        <w:t xml:space="preserve">Δίκτυα υπολογιστών και το διαδίκτυο  </w:t>
      </w:r>
      <w:r w:rsidR="006440F5" w:rsidRPr="00931AD9">
        <w:rPr>
          <w:rFonts w:ascii="Calibri" w:hAnsi="Calibri" w:cs="Calibri"/>
          <w:b/>
          <w:bCs/>
          <w:i/>
          <w:color w:val="auto"/>
          <w:sz w:val="24"/>
          <w:szCs w:val="24"/>
        </w:rPr>
        <w:t xml:space="preserve"> </w:t>
      </w:r>
    </w:p>
    <w:p w14:paraId="423D90D4" w14:textId="50B19402" w:rsidR="005C0DB5" w:rsidRPr="00931AD9" w:rsidRDefault="00C12C26" w:rsidP="00931AD9">
      <w:pPr>
        <w:spacing w:after="0" w:line="276" w:lineRule="auto"/>
        <w:ind w:right="-108"/>
        <w:jc w:val="both"/>
        <w:rPr>
          <w:rFonts w:ascii="Calibri" w:hAnsi="Calibri" w:cs="Calibri"/>
          <w:b/>
          <w:bCs/>
          <w:i/>
          <w:color w:val="auto"/>
          <w:sz w:val="24"/>
          <w:szCs w:val="24"/>
        </w:rPr>
      </w:pPr>
      <w:r w:rsidRPr="00931AD9">
        <w:rPr>
          <w:rFonts w:ascii="Calibri" w:hAnsi="Calibri" w:cs="Calibri"/>
          <w:bCs/>
          <w:sz w:val="24"/>
          <w:szCs w:val="24"/>
        </w:rPr>
        <w:t xml:space="preserve">- </w:t>
      </w:r>
      <w:r w:rsidR="00B64DC7" w:rsidRPr="00931AD9">
        <w:rPr>
          <w:rFonts w:ascii="Calibri" w:hAnsi="Calibri" w:cs="Calibri"/>
          <w:b/>
          <w:bCs/>
          <w:i/>
          <w:color w:val="auto"/>
          <w:sz w:val="24"/>
          <w:szCs w:val="24"/>
        </w:rPr>
        <w:t>Προσδοκώμενα μ</w:t>
      </w:r>
      <w:r w:rsidRPr="00931AD9">
        <w:rPr>
          <w:rFonts w:ascii="Calibri" w:hAnsi="Calibri" w:cs="Calibri"/>
          <w:b/>
          <w:bCs/>
          <w:i/>
          <w:color w:val="auto"/>
          <w:sz w:val="24"/>
          <w:szCs w:val="24"/>
        </w:rPr>
        <w:t xml:space="preserve">αθησιακά αποτελέσματα </w:t>
      </w:r>
      <w:r w:rsidR="000B2C7F" w:rsidRPr="00931AD9">
        <w:rPr>
          <w:rFonts w:ascii="Calibri" w:hAnsi="Calibri" w:cs="Calibri"/>
          <w:b/>
          <w:bCs/>
          <w:i/>
          <w:color w:val="auto"/>
          <w:sz w:val="24"/>
          <w:szCs w:val="24"/>
        </w:rPr>
        <w:t>όπως αναφέρονται</w:t>
      </w:r>
      <w:r w:rsidRPr="00931AD9">
        <w:rPr>
          <w:rFonts w:ascii="Calibri" w:hAnsi="Calibri" w:cs="Calibri"/>
          <w:b/>
          <w:bCs/>
          <w:i/>
          <w:color w:val="auto"/>
          <w:sz w:val="24"/>
          <w:szCs w:val="24"/>
        </w:rPr>
        <w:t xml:space="preserve"> </w:t>
      </w:r>
      <w:r w:rsidR="000B2C7F" w:rsidRPr="00931AD9">
        <w:rPr>
          <w:rFonts w:ascii="Calibri" w:hAnsi="Calibri" w:cs="Calibri"/>
          <w:b/>
          <w:bCs/>
          <w:i/>
          <w:color w:val="auto"/>
          <w:sz w:val="24"/>
          <w:szCs w:val="24"/>
        </w:rPr>
        <w:t xml:space="preserve">στο </w:t>
      </w:r>
      <w:r w:rsidRPr="00931AD9">
        <w:rPr>
          <w:rFonts w:ascii="Calibri" w:hAnsi="Calibri" w:cs="Calibri"/>
          <w:b/>
          <w:bCs/>
          <w:i/>
          <w:color w:val="auto"/>
          <w:sz w:val="24"/>
          <w:szCs w:val="24"/>
        </w:rPr>
        <w:t>ΠΣ</w:t>
      </w:r>
    </w:p>
    <w:p w14:paraId="5B3DA174" w14:textId="4C960C0E" w:rsidR="00CC619C" w:rsidRPr="00931AD9" w:rsidRDefault="00D2028B" w:rsidP="00931AD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Calibri"/>
          <w:color w:val="212529"/>
          <w:sz w:val="24"/>
          <w:szCs w:val="24"/>
        </w:rPr>
      </w:pPr>
      <w:r w:rsidRPr="00931AD9">
        <w:rPr>
          <w:rFonts w:ascii="Calibri" w:eastAsia="Times New Roman" w:hAnsi="Calibri" w:cs="Calibri"/>
          <w:color w:val="212529"/>
          <w:sz w:val="24"/>
          <w:szCs w:val="24"/>
        </w:rPr>
        <w:t>Ν</w:t>
      </w:r>
      <w:r w:rsidR="00A34A0D" w:rsidRPr="00931AD9">
        <w:rPr>
          <w:rFonts w:ascii="Calibri" w:eastAsia="Times New Roman" w:hAnsi="Calibri" w:cs="Calibri"/>
          <w:color w:val="212529"/>
          <w:sz w:val="24"/>
          <w:szCs w:val="24"/>
        </w:rPr>
        <w:t xml:space="preserve">α </w:t>
      </w:r>
      <w:r w:rsidR="00CC619C" w:rsidRPr="00931AD9">
        <w:rPr>
          <w:rFonts w:ascii="Calibri" w:eastAsia="Times New Roman" w:hAnsi="Calibri" w:cs="Calibri"/>
          <w:color w:val="212529"/>
          <w:sz w:val="24"/>
          <w:szCs w:val="24"/>
        </w:rPr>
        <w:t>περιγράφουν την έννοια του διαδικτύου των πραγμάτων (‘’</w:t>
      </w:r>
      <w:r w:rsidR="00CC619C" w:rsidRPr="00931AD9">
        <w:rPr>
          <w:rFonts w:ascii="Calibri" w:eastAsia="Times New Roman" w:hAnsi="Calibri" w:cs="Calibri"/>
          <w:i/>
          <w:color w:val="212529"/>
          <w:sz w:val="24"/>
          <w:szCs w:val="24"/>
          <w:lang w:val="en-US"/>
        </w:rPr>
        <w:t>internet</w:t>
      </w:r>
      <w:r w:rsidR="00CC619C" w:rsidRPr="00931AD9">
        <w:rPr>
          <w:rFonts w:ascii="Calibri" w:eastAsia="Times New Roman" w:hAnsi="Calibri" w:cs="Calibri"/>
          <w:i/>
          <w:color w:val="212529"/>
          <w:sz w:val="24"/>
          <w:szCs w:val="24"/>
        </w:rPr>
        <w:t xml:space="preserve"> </w:t>
      </w:r>
      <w:r w:rsidR="00CC619C" w:rsidRPr="00931AD9">
        <w:rPr>
          <w:rFonts w:ascii="Calibri" w:eastAsia="Times New Roman" w:hAnsi="Calibri" w:cs="Calibri"/>
          <w:i/>
          <w:color w:val="212529"/>
          <w:sz w:val="24"/>
          <w:szCs w:val="24"/>
          <w:lang w:val="en-US"/>
        </w:rPr>
        <w:t>of</w:t>
      </w:r>
      <w:r w:rsidR="00CC619C" w:rsidRPr="00931AD9">
        <w:rPr>
          <w:rFonts w:ascii="Calibri" w:eastAsia="Times New Roman" w:hAnsi="Calibri" w:cs="Calibri"/>
          <w:i/>
          <w:color w:val="212529"/>
          <w:sz w:val="24"/>
          <w:szCs w:val="24"/>
        </w:rPr>
        <w:t xml:space="preserve"> </w:t>
      </w:r>
      <w:r w:rsidR="00CC619C" w:rsidRPr="00931AD9">
        <w:rPr>
          <w:rFonts w:ascii="Calibri" w:eastAsia="Times New Roman" w:hAnsi="Calibri" w:cs="Calibri"/>
          <w:i/>
          <w:color w:val="212529"/>
          <w:sz w:val="24"/>
          <w:szCs w:val="24"/>
          <w:lang w:val="en-US"/>
        </w:rPr>
        <w:t>things</w:t>
      </w:r>
      <w:r w:rsidR="00CC619C" w:rsidRPr="00931AD9">
        <w:rPr>
          <w:rFonts w:ascii="Calibri" w:eastAsia="Times New Roman" w:hAnsi="Calibri" w:cs="Calibri"/>
          <w:i/>
          <w:color w:val="212529"/>
          <w:sz w:val="24"/>
          <w:szCs w:val="24"/>
        </w:rPr>
        <w:t>’’</w:t>
      </w:r>
      <w:r w:rsidR="00CC619C" w:rsidRPr="00931AD9">
        <w:rPr>
          <w:rFonts w:ascii="Calibri" w:eastAsia="Times New Roman" w:hAnsi="Calibri" w:cs="Calibri"/>
          <w:color w:val="212529"/>
          <w:sz w:val="24"/>
          <w:szCs w:val="24"/>
        </w:rPr>
        <w:t>) και τις μελλοντικές του εφαρμογές στην ανθρώπινη δραστηριότητα.</w:t>
      </w:r>
    </w:p>
    <w:p w14:paraId="0371F415" w14:textId="2068ED84" w:rsidR="00D2028B" w:rsidRPr="00931AD9" w:rsidRDefault="007503B9" w:rsidP="00931AD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Calibri"/>
          <w:color w:val="212529"/>
          <w:sz w:val="24"/>
          <w:szCs w:val="24"/>
        </w:rPr>
      </w:pPr>
      <w:r w:rsidRPr="00931AD9">
        <w:rPr>
          <w:rFonts w:ascii="Calibri" w:eastAsia="Times New Roman" w:hAnsi="Calibri" w:cs="Calibri"/>
          <w:color w:val="212529"/>
          <w:sz w:val="24"/>
          <w:szCs w:val="24"/>
        </w:rPr>
        <w:t>Να αναγνωρίζουν τις αρνητικές επιπτώσεις και τους κινδύνους από τη χρήση του διαδικτύου.</w:t>
      </w:r>
    </w:p>
    <w:p w14:paraId="746C98C6" w14:textId="7F733FDC" w:rsidR="007503B9" w:rsidRPr="00931AD9" w:rsidRDefault="007503B9" w:rsidP="00931AD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Calibri"/>
          <w:color w:val="212529"/>
          <w:sz w:val="24"/>
          <w:szCs w:val="24"/>
        </w:rPr>
      </w:pPr>
      <w:r w:rsidRPr="00931AD9">
        <w:rPr>
          <w:rFonts w:ascii="Calibri" w:eastAsia="Times New Roman" w:hAnsi="Calibri" w:cs="Calibri"/>
          <w:color w:val="212529"/>
          <w:sz w:val="24"/>
          <w:szCs w:val="24"/>
        </w:rPr>
        <w:t>Να γνωρίζουν και να λαμβάνουν απλά μέτρα πρόληψης απέναντι στις αρνητικές πτυχές του ψηφιακού κόσμου.</w:t>
      </w:r>
    </w:p>
    <w:p w14:paraId="64FA0E6A" w14:textId="0365D283" w:rsidR="00D2028B" w:rsidRPr="00931AD9" w:rsidRDefault="00D2028B" w:rsidP="00931AD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Calibri"/>
          <w:color w:val="212529"/>
          <w:sz w:val="24"/>
          <w:szCs w:val="24"/>
        </w:rPr>
      </w:pPr>
      <w:r w:rsidRPr="00931AD9">
        <w:rPr>
          <w:rFonts w:ascii="Calibri" w:eastAsia="Times New Roman" w:hAnsi="Calibri" w:cs="Calibri"/>
          <w:color w:val="212529"/>
          <w:sz w:val="24"/>
          <w:szCs w:val="24"/>
        </w:rPr>
        <w:t>Να ερμηνεύουν την επ</w:t>
      </w:r>
      <w:r w:rsidR="00656736" w:rsidRPr="00931AD9">
        <w:rPr>
          <w:rFonts w:ascii="Calibri" w:eastAsia="Times New Roman" w:hAnsi="Calibri" w:cs="Calibri"/>
          <w:color w:val="212529"/>
          <w:sz w:val="24"/>
          <w:szCs w:val="24"/>
        </w:rPr>
        <w:t>ίδραση του διαδικτύου των πραγμάτων (‘’</w:t>
      </w:r>
      <w:r w:rsidR="00656736" w:rsidRPr="00931AD9">
        <w:rPr>
          <w:rFonts w:ascii="Calibri" w:eastAsia="Times New Roman" w:hAnsi="Calibri" w:cs="Calibri"/>
          <w:i/>
          <w:color w:val="212529"/>
          <w:sz w:val="24"/>
          <w:szCs w:val="24"/>
          <w:lang w:val="en-US"/>
        </w:rPr>
        <w:t>internet</w:t>
      </w:r>
      <w:r w:rsidR="00656736" w:rsidRPr="00931AD9">
        <w:rPr>
          <w:rFonts w:ascii="Calibri" w:eastAsia="Times New Roman" w:hAnsi="Calibri" w:cs="Calibri"/>
          <w:i/>
          <w:color w:val="212529"/>
          <w:sz w:val="24"/>
          <w:szCs w:val="24"/>
        </w:rPr>
        <w:t xml:space="preserve"> </w:t>
      </w:r>
      <w:r w:rsidR="00656736" w:rsidRPr="00931AD9">
        <w:rPr>
          <w:rFonts w:ascii="Calibri" w:eastAsia="Times New Roman" w:hAnsi="Calibri" w:cs="Calibri"/>
          <w:i/>
          <w:color w:val="212529"/>
          <w:sz w:val="24"/>
          <w:szCs w:val="24"/>
          <w:lang w:val="en-US"/>
        </w:rPr>
        <w:t>of</w:t>
      </w:r>
      <w:r w:rsidR="00656736" w:rsidRPr="00931AD9">
        <w:rPr>
          <w:rFonts w:ascii="Calibri" w:eastAsia="Times New Roman" w:hAnsi="Calibri" w:cs="Calibri"/>
          <w:i/>
          <w:color w:val="212529"/>
          <w:sz w:val="24"/>
          <w:szCs w:val="24"/>
        </w:rPr>
        <w:t xml:space="preserve"> </w:t>
      </w:r>
      <w:r w:rsidR="00656736" w:rsidRPr="00931AD9">
        <w:rPr>
          <w:rFonts w:ascii="Calibri" w:eastAsia="Times New Roman" w:hAnsi="Calibri" w:cs="Calibri"/>
          <w:i/>
          <w:color w:val="212529"/>
          <w:sz w:val="24"/>
          <w:szCs w:val="24"/>
          <w:lang w:val="en-US"/>
        </w:rPr>
        <w:t>things</w:t>
      </w:r>
      <w:r w:rsidR="00656736" w:rsidRPr="00931AD9">
        <w:rPr>
          <w:rFonts w:ascii="Calibri" w:eastAsia="Times New Roman" w:hAnsi="Calibri" w:cs="Calibri"/>
          <w:i/>
          <w:color w:val="212529"/>
          <w:sz w:val="24"/>
          <w:szCs w:val="24"/>
        </w:rPr>
        <w:t>’’</w:t>
      </w:r>
      <w:r w:rsidR="00656736" w:rsidRPr="00931AD9">
        <w:rPr>
          <w:rFonts w:ascii="Calibri" w:eastAsia="Times New Roman" w:hAnsi="Calibri" w:cs="Calibri"/>
          <w:color w:val="212529"/>
          <w:sz w:val="24"/>
          <w:szCs w:val="24"/>
        </w:rPr>
        <w:t xml:space="preserve">) στην </w:t>
      </w:r>
      <w:r w:rsidR="007503B9" w:rsidRPr="00931AD9">
        <w:rPr>
          <w:rFonts w:ascii="Calibri" w:eastAsia="Times New Roman" w:hAnsi="Calibri" w:cs="Calibri"/>
          <w:color w:val="212529"/>
          <w:sz w:val="24"/>
          <w:szCs w:val="24"/>
        </w:rPr>
        <w:t>καθημερινή μας ζωή.</w:t>
      </w:r>
    </w:p>
    <w:p w14:paraId="74499B2B" w14:textId="256596E9" w:rsidR="007503B9" w:rsidRDefault="007503B9" w:rsidP="00931AD9">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Calibri"/>
          <w:color w:val="212529"/>
          <w:sz w:val="24"/>
          <w:szCs w:val="24"/>
        </w:rPr>
      </w:pPr>
      <w:r w:rsidRPr="00931AD9">
        <w:rPr>
          <w:rFonts w:ascii="Calibri" w:eastAsia="Times New Roman" w:hAnsi="Calibri" w:cs="Calibri"/>
          <w:color w:val="212529"/>
          <w:sz w:val="24"/>
          <w:szCs w:val="24"/>
        </w:rPr>
        <w:t xml:space="preserve">Να γνωρίζουν τις έννοιες του </w:t>
      </w:r>
      <w:r w:rsidRPr="00931AD9">
        <w:rPr>
          <w:rFonts w:ascii="Calibri" w:eastAsia="Times New Roman" w:hAnsi="Calibri" w:cs="Calibri"/>
          <w:color w:val="212529"/>
          <w:sz w:val="24"/>
          <w:szCs w:val="24"/>
          <w:lang w:val="en-US"/>
        </w:rPr>
        <w:t>pharming</w:t>
      </w:r>
      <w:r w:rsidRPr="00931AD9">
        <w:rPr>
          <w:rFonts w:ascii="Calibri" w:eastAsia="Times New Roman" w:hAnsi="Calibri" w:cs="Calibri"/>
          <w:color w:val="212529"/>
          <w:sz w:val="24"/>
          <w:szCs w:val="24"/>
        </w:rPr>
        <w:t xml:space="preserve">, </w:t>
      </w:r>
      <w:r w:rsidRPr="00931AD9">
        <w:rPr>
          <w:rFonts w:ascii="Calibri" w:eastAsia="Times New Roman" w:hAnsi="Calibri" w:cs="Calibri"/>
          <w:color w:val="212529"/>
          <w:sz w:val="24"/>
          <w:szCs w:val="24"/>
          <w:lang w:val="en-US"/>
        </w:rPr>
        <w:t>phishing</w:t>
      </w:r>
      <w:r w:rsidRPr="00931AD9">
        <w:rPr>
          <w:rFonts w:ascii="Calibri" w:eastAsia="Times New Roman" w:hAnsi="Calibri" w:cs="Calibri"/>
          <w:color w:val="212529"/>
          <w:sz w:val="24"/>
          <w:szCs w:val="24"/>
        </w:rPr>
        <w:t xml:space="preserve"> και </w:t>
      </w:r>
      <w:r w:rsidRPr="00931AD9">
        <w:rPr>
          <w:rFonts w:ascii="Calibri" w:eastAsia="Times New Roman" w:hAnsi="Calibri" w:cs="Calibri"/>
          <w:color w:val="212529"/>
          <w:sz w:val="24"/>
          <w:szCs w:val="24"/>
          <w:lang w:val="en-US"/>
        </w:rPr>
        <w:t>hacking</w:t>
      </w:r>
      <w:r w:rsidRPr="00931AD9">
        <w:rPr>
          <w:rFonts w:ascii="Calibri" w:eastAsia="Times New Roman" w:hAnsi="Calibri" w:cs="Calibri"/>
          <w:color w:val="212529"/>
          <w:sz w:val="24"/>
          <w:szCs w:val="24"/>
        </w:rPr>
        <w:t xml:space="preserve"> και να αναζητούν πληροφορίες σχετικά με αυτές, αναλύοντας τις προεκτάσεις τους και προτείνοντας μέσα πρόληψης.</w:t>
      </w:r>
    </w:p>
    <w:p w14:paraId="51A28EEF" w14:textId="0F6C14A8" w:rsidR="00F06D19" w:rsidRDefault="00F06D19" w:rsidP="00F06D1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Symbol" w:hAnsi="Symbol" w:cs="Times New Roman"/>
          <w:color w:val="auto"/>
          <w:sz w:val="24"/>
          <w:szCs w:val="24"/>
        </w:rPr>
      </w:pPr>
    </w:p>
    <w:p w14:paraId="7E489EBC" w14:textId="77777777" w:rsidR="002B0DF6" w:rsidRPr="00AC7FEC" w:rsidRDefault="002B0DF6" w:rsidP="00F06D19">
      <w:pPr>
        <w:widowControl/>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jc w:val="both"/>
        <w:rPr>
          <w:rFonts w:ascii="Symbol" w:hAnsi="Symbol" w:cs="Times New Roman"/>
          <w:color w:val="auto"/>
          <w:sz w:val="24"/>
          <w:szCs w:val="24"/>
        </w:rPr>
      </w:pPr>
    </w:p>
    <w:p w14:paraId="4EE9DB73" w14:textId="77777777" w:rsidR="005C0DB5" w:rsidRPr="00931AD9" w:rsidRDefault="005C0DB5" w:rsidP="00931AD9">
      <w:pPr>
        <w:spacing w:after="0" w:line="276" w:lineRule="auto"/>
        <w:jc w:val="both"/>
        <w:rPr>
          <w:rFonts w:ascii="Calibri" w:hAnsi="Calibri" w:cs="Calibri"/>
          <w:bCs/>
          <w:iCs/>
          <w:color w:val="auto"/>
          <w:sz w:val="24"/>
          <w:szCs w:val="24"/>
        </w:rPr>
      </w:pPr>
    </w:p>
    <w:p w14:paraId="7C949AB9" w14:textId="62EC66C8" w:rsidR="0094010F" w:rsidRPr="00931AD9" w:rsidRDefault="00C12C26" w:rsidP="00931AD9">
      <w:pPr>
        <w:spacing w:after="0" w:line="276" w:lineRule="auto"/>
        <w:ind w:right="-108"/>
        <w:jc w:val="both"/>
        <w:rPr>
          <w:rFonts w:ascii="Calibri" w:hAnsi="Calibri" w:cs="Calibri"/>
          <w:b/>
          <w:bCs/>
          <w:i/>
          <w:color w:val="auto"/>
          <w:sz w:val="24"/>
          <w:szCs w:val="24"/>
        </w:rPr>
      </w:pPr>
      <w:r w:rsidRPr="00931AD9">
        <w:rPr>
          <w:rFonts w:ascii="Calibri" w:hAnsi="Calibri" w:cs="Calibri"/>
          <w:bCs/>
          <w:sz w:val="24"/>
          <w:szCs w:val="24"/>
        </w:rPr>
        <w:t xml:space="preserve">- </w:t>
      </w:r>
      <w:r w:rsidR="00731D81" w:rsidRPr="00931AD9">
        <w:rPr>
          <w:rFonts w:ascii="Calibri" w:hAnsi="Calibri" w:cs="Calibri"/>
          <w:bCs/>
          <w:sz w:val="24"/>
          <w:szCs w:val="24"/>
        </w:rPr>
        <w:t>Σ</w:t>
      </w:r>
      <w:r w:rsidR="00731D81" w:rsidRPr="00931AD9">
        <w:rPr>
          <w:rFonts w:ascii="Calibri" w:hAnsi="Calibri" w:cs="Calibri"/>
          <w:b/>
          <w:bCs/>
          <w:i/>
          <w:color w:val="auto"/>
          <w:sz w:val="24"/>
          <w:szCs w:val="24"/>
        </w:rPr>
        <w:t xml:space="preserve">χέση </w:t>
      </w:r>
      <w:r w:rsidR="000B2C7F" w:rsidRPr="00931AD9">
        <w:rPr>
          <w:rFonts w:ascii="Calibri" w:hAnsi="Calibri" w:cs="Calibri"/>
          <w:b/>
          <w:bCs/>
          <w:i/>
          <w:color w:val="auto"/>
          <w:sz w:val="24"/>
          <w:szCs w:val="24"/>
        </w:rPr>
        <w:t xml:space="preserve">με </w:t>
      </w:r>
      <w:r w:rsidR="003C72C3" w:rsidRPr="00931AD9">
        <w:rPr>
          <w:rFonts w:ascii="Calibri" w:hAnsi="Calibri" w:cs="Calibri"/>
          <w:b/>
          <w:bCs/>
          <w:i/>
          <w:color w:val="auto"/>
          <w:sz w:val="24"/>
          <w:szCs w:val="24"/>
        </w:rPr>
        <w:t xml:space="preserve">άλλες θεματικές ενότητες ή/και θεματικά πεδία του γνωστικού αντικειμένου ή/και άλλα </w:t>
      </w:r>
      <w:r w:rsidR="00B64DC7" w:rsidRPr="00931AD9">
        <w:rPr>
          <w:rFonts w:ascii="Calibri" w:hAnsi="Calibri" w:cs="Calibri"/>
          <w:b/>
          <w:bCs/>
          <w:i/>
          <w:color w:val="auto"/>
          <w:sz w:val="24"/>
          <w:szCs w:val="24"/>
        </w:rPr>
        <w:t>γνωστικά αντικείμενα</w:t>
      </w:r>
    </w:p>
    <w:p w14:paraId="222FF135" w14:textId="24453CF9" w:rsidR="006C60EF" w:rsidRPr="00931AD9" w:rsidRDefault="006C60EF" w:rsidP="00931AD9">
      <w:pPr>
        <w:spacing w:after="0" w:line="276" w:lineRule="auto"/>
        <w:ind w:right="-108"/>
        <w:jc w:val="both"/>
        <w:rPr>
          <w:rFonts w:ascii="Calibri" w:hAnsi="Calibri" w:cs="Calibri"/>
          <w:b/>
          <w:bCs/>
          <w:i/>
          <w:color w:val="auto"/>
          <w:sz w:val="24"/>
          <w:szCs w:val="24"/>
        </w:rPr>
      </w:pPr>
    </w:p>
    <w:p w14:paraId="0EB3FE86" w14:textId="78752690" w:rsidR="0096023E" w:rsidRDefault="0096023E" w:rsidP="00931AD9">
      <w:pPr>
        <w:pStyle w:val="a7"/>
        <w:spacing w:after="0" w:line="276" w:lineRule="auto"/>
        <w:ind w:left="0" w:right="-108"/>
        <w:jc w:val="both"/>
        <w:rPr>
          <w:b/>
          <w:bCs/>
          <w:sz w:val="24"/>
          <w:szCs w:val="24"/>
        </w:rPr>
      </w:pPr>
      <w:r w:rsidRPr="00931AD9">
        <w:rPr>
          <w:b/>
          <w:bCs/>
          <w:sz w:val="24"/>
          <w:szCs w:val="24"/>
        </w:rPr>
        <w:t>Διαθεματική προσέγγιση με άλλα γνωστικά αντικείμενα</w:t>
      </w:r>
    </w:p>
    <w:p w14:paraId="2B5571C0" w14:textId="77777777" w:rsidR="00931AD9" w:rsidRPr="00931AD9" w:rsidRDefault="00931AD9" w:rsidP="00931AD9">
      <w:pPr>
        <w:pStyle w:val="a7"/>
        <w:spacing w:after="0" w:line="276" w:lineRule="auto"/>
        <w:ind w:left="0" w:right="-108"/>
        <w:jc w:val="both"/>
        <w:rPr>
          <w:b/>
          <w:bCs/>
          <w:sz w:val="24"/>
          <w:szCs w:val="24"/>
        </w:rPr>
      </w:pPr>
    </w:p>
    <w:p w14:paraId="38F16BC3" w14:textId="0748A8C5" w:rsidR="009B60E4" w:rsidRPr="008B30ED" w:rsidRDefault="00AB653F" w:rsidP="00931AD9">
      <w:pPr>
        <w:pStyle w:val="indent"/>
        <w:shd w:val="clear" w:color="auto" w:fill="FFFFFF"/>
        <w:spacing w:before="0" w:beforeAutospacing="0" w:after="0" w:afterAutospacing="0"/>
        <w:ind w:firstLine="360"/>
        <w:jc w:val="both"/>
        <w:rPr>
          <w:rFonts w:ascii="Calibri" w:hAnsi="Calibri" w:cs="Calibri"/>
          <w:bdr w:val="nil"/>
        </w:rPr>
      </w:pPr>
      <w:r w:rsidRPr="00931AD9">
        <w:rPr>
          <w:rFonts w:ascii="Calibri" w:eastAsia="Calibri" w:hAnsi="Calibri" w:cs="Calibri"/>
          <w:b/>
          <w:bCs/>
          <w:color w:val="000000"/>
          <w:u w:val="single"/>
          <w:bdr w:val="nil"/>
        </w:rPr>
        <w:t>Κοινωνική και πολιτική αγωγή</w:t>
      </w:r>
      <w:r w:rsidR="001C2F86" w:rsidRPr="00931AD9">
        <w:rPr>
          <w:rFonts w:ascii="Calibri" w:eastAsia="Calibri" w:hAnsi="Calibri" w:cs="Calibri"/>
          <w:b/>
          <w:bCs/>
          <w:color w:val="000000"/>
          <w:u w:val="single"/>
          <w:bdr w:val="nil"/>
        </w:rPr>
        <w:t xml:space="preserve"> (Στ’ Δ)</w:t>
      </w:r>
      <w:r w:rsidR="00B17D40" w:rsidRPr="00931AD9">
        <w:rPr>
          <w:rFonts w:ascii="Calibri" w:eastAsia="Calibri" w:hAnsi="Calibri" w:cs="Calibri"/>
          <w:b/>
          <w:bCs/>
          <w:color w:val="000000"/>
          <w:bdr w:val="nil"/>
        </w:rPr>
        <w:t xml:space="preserve">: </w:t>
      </w:r>
      <w:r w:rsidR="001C2F86" w:rsidRPr="00931AD9">
        <w:rPr>
          <w:rFonts w:ascii="Calibri" w:eastAsia="Calibri" w:hAnsi="Calibri" w:cs="Calibri"/>
          <w:b/>
          <w:bCs/>
          <w:color w:val="000000"/>
          <w:bdr w:val="nil"/>
        </w:rPr>
        <w:t>Κεφ. 1:</w:t>
      </w:r>
      <w:r w:rsidR="00B17D40" w:rsidRPr="00931AD9">
        <w:rPr>
          <w:rFonts w:ascii="Calibri" w:eastAsia="Calibri" w:hAnsi="Calibri" w:cs="Calibri"/>
          <w:b/>
          <w:bCs/>
          <w:color w:val="000000"/>
          <w:bdr w:val="nil"/>
        </w:rPr>
        <w:t xml:space="preserve"> </w:t>
      </w:r>
      <w:r w:rsidRPr="00931AD9">
        <w:rPr>
          <w:rFonts w:ascii="Calibri" w:eastAsia="Calibri" w:hAnsi="Calibri" w:cs="Calibri"/>
          <w:b/>
          <w:bCs/>
          <w:color w:val="000000"/>
          <w:bdr w:val="nil"/>
        </w:rPr>
        <w:t>«</w:t>
      </w:r>
      <w:r w:rsidR="001C2F86" w:rsidRPr="00931AD9">
        <w:rPr>
          <w:rFonts w:ascii="Calibri" w:eastAsia="Calibri" w:hAnsi="Calibri" w:cs="Calibri"/>
          <w:b/>
          <w:bCs/>
          <w:color w:val="000000"/>
          <w:bdr w:val="nil"/>
        </w:rPr>
        <w:t>Η Οικουμενική Διακήρυξη των δικαιωμάτων του ανθρώπου</w:t>
      </w:r>
      <w:r w:rsidRPr="00931AD9">
        <w:rPr>
          <w:rFonts w:ascii="Calibri" w:eastAsia="Calibri" w:hAnsi="Calibri" w:cs="Calibri"/>
          <w:b/>
          <w:bCs/>
          <w:color w:val="000000"/>
          <w:bdr w:val="nil"/>
        </w:rPr>
        <w:t>»</w:t>
      </w:r>
      <w:r w:rsidR="001C2F86" w:rsidRPr="00931AD9">
        <w:rPr>
          <w:rFonts w:ascii="Calibri" w:eastAsia="Calibri" w:hAnsi="Calibri" w:cs="Calibri"/>
          <w:b/>
          <w:bCs/>
          <w:color w:val="000000"/>
          <w:bdr w:val="nil"/>
        </w:rPr>
        <w:t xml:space="preserve"> (Ενότητα 4η</w:t>
      </w:r>
      <w:r w:rsidR="009B60E4" w:rsidRPr="00931AD9">
        <w:rPr>
          <w:rFonts w:ascii="Calibri" w:eastAsia="Calibri" w:hAnsi="Calibri" w:cs="Calibri"/>
          <w:b/>
          <w:bCs/>
          <w:color w:val="000000"/>
          <w:bdr w:val="nil"/>
        </w:rPr>
        <w:t xml:space="preserve">: </w:t>
      </w:r>
      <w:r w:rsidR="001C2F86" w:rsidRPr="00931AD9">
        <w:rPr>
          <w:rFonts w:ascii="Calibri" w:eastAsia="Calibri" w:hAnsi="Calibri" w:cs="Calibri"/>
          <w:b/>
          <w:bCs/>
          <w:color w:val="000000"/>
          <w:bdr w:val="nil"/>
        </w:rPr>
        <w:t>Το άτομο και η διεθνής κοινότητα</w:t>
      </w:r>
      <w:r w:rsidR="009B60E4" w:rsidRPr="00931AD9">
        <w:rPr>
          <w:rFonts w:ascii="Calibri" w:eastAsia="Calibri" w:hAnsi="Calibri" w:cs="Calibri"/>
          <w:b/>
          <w:bCs/>
          <w:color w:val="000000"/>
          <w:bdr w:val="nil"/>
        </w:rPr>
        <w:t>)</w:t>
      </w:r>
      <w:r w:rsidR="00882E52" w:rsidRPr="00931AD9">
        <w:rPr>
          <w:rFonts w:ascii="Calibri" w:eastAsia="Calibri" w:hAnsi="Calibri" w:cs="Calibri"/>
          <w:b/>
          <w:bCs/>
          <w:color w:val="000000"/>
          <w:bdr w:val="nil"/>
        </w:rPr>
        <w:t>.</w:t>
      </w:r>
      <w:r w:rsidR="001C2F86" w:rsidRPr="00931AD9">
        <w:rPr>
          <w:rFonts w:ascii="Calibri" w:hAnsi="Calibri"/>
          <w:color w:val="000000"/>
          <w:shd w:val="clear" w:color="auto" w:fill="FFFFFF"/>
        </w:rPr>
        <w:t xml:space="preserve"> </w:t>
      </w:r>
      <w:r w:rsidR="001C2F86" w:rsidRPr="00931AD9">
        <w:rPr>
          <w:rFonts w:ascii="Calibri" w:hAnsi="Calibri" w:cs="Calibri"/>
          <w:color w:val="212529"/>
          <w:bdr w:val="nil"/>
        </w:rPr>
        <w:t>Μετά από δύο παγκόσμιους πολέμους, τα κράτη αποφάσισαν να προστατέψουν τα δικαιώματα του ανθρώπου, όπως το δικαίωμα </w:t>
      </w:r>
      <w:r w:rsidR="001C2F86" w:rsidRPr="00931AD9">
        <w:rPr>
          <w:rFonts w:ascii="Calibri" w:hAnsi="Calibri" w:cs="Calibri"/>
          <w:b/>
          <w:bCs/>
          <w:color w:val="212529"/>
          <w:bdr w:val="nil"/>
        </w:rPr>
        <w:t>της ζωής, της αξιοπρέπειας, της ασφάλειας, της ελευθερίας, της μόρφωσης, της ίσης προστασίας από το νόμο</w:t>
      </w:r>
      <w:r w:rsidR="001C2F86" w:rsidRPr="00931AD9">
        <w:rPr>
          <w:rFonts w:ascii="Calibri" w:hAnsi="Calibri" w:cs="Calibri"/>
          <w:color w:val="212529"/>
          <w:bdr w:val="nil"/>
        </w:rPr>
        <w:t>. Στις 10 Δεκεμβρίου του 1948 η Γενική Συνέλευση των Ηνωμένων Εθνών υιοθέτησε την </w:t>
      </w:r>
      <w:r w:rsidR="001C2F86" w:rsidRPr="00931AD9">
        <w:rPr>
          <w:rFonts w:ascii="Calibri" w:hAnsi="Calibri" w:cs="Calibri"/>
          <w:b/>
          <w:bCs/>
          <w:color w:val="212529"/>
          <w:bdr w:val="nil"/>
        </w:rPr>
        <w:t>Οικουμενική Διακήρυξη των Δικαιωμάτων του Ανθρώπου</w:t>
      </w:r>
      <w:r w:rsidR="001C2F86" w:rsidRPr="00931AD9">
        <w:rPr>
          <w:rFonts w:ascii="Calibri" w:hAnsi="Calibri" w:cs="Calibri"/>
          <w:color w:val="212529"/>
          <w:bdr w:val="nil"/>
        </w:rPr>
        <w:t>, με την οποία τα κράτη αναγνώρισαν τα ατομικά, πολιτιστικά, οικονομικά, πολιτικά και κοινωνικά δικαιώματα του ανθρώπου. Παράλληλα, διακήρυξαν ότι τα ανθρώπινα δικαιώματα αποτελούν διεθνή ευθύνη και όχι μόνο εσωτερική υπόθεση των κρατών.</w:t>
      </w:r>
      <w:r w:rsidR="001C2F86" w:rsidRPr="00931AD9">
        <w:rPr>
          <w:rFonts w:ascii="Calibri" w:hAnsi="Calibri" w:cs="Calibri"/>
          <w:color w:val="212529"/>
          <w:bdr w:val="nil"/>
        </w:rPr>
        <w:br/>
        <w:t xml:space="preserve">Από το 1948 και εξής η Οικουμενική Διακήρυξη δεσμεύει όλα τα κράτη. Με αυτόν τον τρόπο διασφαλίζεται ότι τα δικαιώματα του ανθρώπου γίνονται σεβαστά από όλα τα κράτη και ισχύουν για όλους τους πολίτες, ανεξάρτητα από το φύλο, τη γλώσσα, την καταγωγή ή τη </w:t>
      </w:r>
      <w:r w:rsidR="001C2F86" w:rsidRPr="00931AD9">
        <w:rPr>
          <w:rFonts w:ascii="Calibri" w:hAnsi="Calibri" w:cs="Calibri"/>
          <w:color w:val="212529"/>
          <w:bdr w:val="nil"/>
        </w:rPr>
        <w:lastRenderedPageBreak/>
        <w:t xml:space="preserve">θρησκεία τους.  </w:t>
      </w:r>
      <w:r w:rsidR="001C2F86" w:rsidRPr="00931AD9">
        <w:rPr>
          <w:rFonts w:ascii="Calibri" w:hAnsi="Calibri" w:cs="Calibri"/>
          <w:color w:val="212529"/>
          <w:bdr w:val="nil"/>
          <w:lang w:val="en-US"/>
        </w:rPr>
        <w:t>To</w:t>
      </w:r>
      <w:r w:rsidR="001C2F86" w:rsidRPr="00931AD9">
        <w:rPr>
          <w:rFonts w:ascii="Calibri" w:hAnsi="Calibri" w:cs="Calibri"/>
          <w:color w:val="212529"/>
          <w:bdr w:val="nil"/>
        </w:rPr>
        <w:t xml:space="preserve"> συγκεκριμένο κεφάλαιο συνδυάζεται με Τα δικαιώματα των παιδιών σε σχέση με το διαδίκτυο</w:t>
      </w:r>
      <w:r w:rsidR="00363643" w:rsidRPr="008B30ED">
        <w:rPr>
          <w:rFonts w:ascii="Calibri" w:hAnsi="Calibri" w:cs="Calibri"/>
          <w:bdr w:val="nil"/>
        </w:rPr>
        <w:t xml:space="preserve">, όπως παρουσιάζονται στην ιστοσελίδα </w:t>
      </w:r>
      <w:proofErr w:type="spellStart"/>
      <w:r w:rsidR="00363643" w:rsidRPr="008B30ED">
        <w:rPr>
          <w:rFonts w:ascii="Calibri" w:hAnsi="Calibri" w:cs="Calibri"/>
          <w:bdr w:val="nil"/>
        </w:rPr>
        <w:t>saferinternetgr</w:t>
      </w:r>
      <w:proofErr w:type="spellEnd"/>
      <w:r w:rsidR="001C2F86" w:rsidRPr="008B30ED">
        <w:rPr>
          <w:rFonts w:ascii="Calibri" w:hAnsi="Calibri" w:cs="Calibri"/>
          <w:bdr w:val="nil"/>
        </w:rPr>
        <w:t xml:space="preserve">. </w:t>
      </w:r>
    </w:p>
    <w:p w14:paraId="3D771717" w14:textId="2688D156" w:rsidR="009B60E4" w:rsidRPr="008B30ED" w:rsidRDefault="00363643" w:rsidP="00931AD9">
      <w:pPr>
        <w:pStyle w:val="indent"/>
        <w:shd w:val="clear" w:color="auto" w:fill="FFFFFF"/>
        <w:spacing w:before="0" w:beforeAutospacing="0" w:after="0" w:afterAutospacing="0"/>
        <w:ind w:firstLine="360"/>
        <w:jc w:val="both"/>
        <w:rPr>
          <w:rFonts w:ascii="Calibri" w:hAnsi="Calibri" w:cs="Calibri"/>
          <w:bdr w:val="nil"/>
        </w:rPr>
      </w:pPr>
      <w:r w:rsidRPr="008B30ED">
        <w:rPr>
          <w:rFonts w:ascii="Calibri" w:hAnsi="Calibri" w:cs="Calibri"/>
          <w:bdr w:val="nil"/>
        </w:rPr>
        <w:t>Πώς χρησιμοποιούμε μια οικιακή συσκευή; Πώς δίνουμε πληροφορίες και οδηγίες για να χρησιμοποιήσουμε το διαδίκτυο;</w:t>
      </w:r>
      <w:r w:rsidR="00F56F3B" w:rsidRPr="008B30ED">
        <w:rPr>
          <w:rFonts w:ascii="Calibri" w:hAnsi="Calibri" w:cs="Calibri"/>
          <w:bdr w:val="nil"/>
        </w:rPr>
        <w:t xml:space="preserve"> </w:t>
      </w:r>
    </w:p>
    <w:p w14:paraId="66AEA5EC" w14:textId="5678B330" w:rsidR="003C72C3" w:rsidRPr="00931AD9" w:rsidRDefault="003C72C3" w:rsidP="00931AD9">
      <w:pPr>
        <w:spacing w:after="0" w:line="276" w:lineRule="auto"/>
        <w:jc w:val="both"/>
        <w:rPr>
          <w:rFonts w:ascii="Calibri" w:hAnsi="Calibri" w:cs="Calibri"/>
          <w:bCs/>
          <w:iCs/>
          <w:color w:val="auto"/>
          <w:sz w:val="24"/>
          <w:szCs w:val="24"/>
        </w:rPr>
      </w:pPr>
    </w:p>
    <w:p w14:paraId="5D061F88" w14:textId="4FEECC4D" w:rsidR="00B17D40" w:rsidRPr="00931AD9" w:rsidRDefault="00436CD2" w:rsidP="00931AD9">
      <w:pPr>
        <w:spacing w:after="0" w:line="276" w:lineRule="auto"/>
        <w:jc w:val="both"/>
        <w:rPr>
          <w:rFonts w:ascii="Calibri" w:hAnsi="Calibri" w:cs="Calibri"/>
          <w:b/>
          <w:bCs/>
          <w:i/>
          <w:color w:val="auto"/>
          <w:sz w:val="24"/>
          <w:szCs w:val="24"/>
        </w:rPr>
      </w:pPr>
      <w:r w:rsidRPr="00931AD9">
        <w:rPr>
          <w:rFonts w:ascii="Calibri" w:hAnsi="Calibri" w:cs="Calibri"/>
          <w:b/>
          <w:bCs/>
          <w:i/>
          <w:color w:val="auto"/>
          <w:sz w:val="24"/>
          <w:szCs w:val="24"/>
        </w:rPr>
        <w:t>-</w:t>
      </w:r>
      <w:r w:rsidR="005C0DB5" w:rsidRPr="00931AD9">
        <w:rPr>
          <w:rFonts w:ascii="Calibri" w:hAnsi="Calibri" w:cs="Calibri"/>
          <w:b/>
          <w:bCs/>
          <w:i/>
          <w:color w:val="auto"/>
          <w:sz w:val="24"/>
          <w:szCs w:val="24"/>
        </w:rPr>
        <w:t>Χρονική διάρκεια</w:t>
      </w:r>
      <w:r w:rsidR="00B17D40" w:rsidRPr="00931AD9">
        <w:rPr>
          <w:rFonts w:ascii="Calibri" w:hAnsi="Calibri" w:cs="Calibri"/>
          <w:b/>
          <w:bCs/>
          <w:i/>
          <w:color w:val="auto"/>
          <w:sz w:val="24"/>
          <w:szCs w:val="24"/>
        </w:rPr>
        <w:t xml:space="preserve">: </w:t>
      </w:r>
      <w:r w:rsidR="00B17D40" w:rsidRPr="00931AD9">
        <w:rPr>
          <w:rFonts w:ascii="Calibri" w:eastAsia="Calibri" w:hAnsi="Calibri" w:cs="Calibri"/>
          <w:bCs/>
          <w:sz w:val="24"/>
          <w:szCs w:val="24"/>
        </w:rPr>
        <w:t>Το διδακτικό σενάριο προβλέπεται να διαρκέσει 1 διδακτική ώρα (1 μάθημα).</w:t>
      </w:r>
      <w:r w:rsidR="00B17D40" w:rsidRPr="00931AD9">
        <w:rPr>
          <w:rFonts w:ascii="Calibri" w:hAnsi="Calibri" w:cs="Calibri"/>
          <w:b/>
          <w:bCs/>
          <w:i/>
          <w:color w:val="auto"/>
          <w:sz w:val="24"/>
          <w:szCs w:val="24"/>
        </w:rPr>
        <w:t xml:space="preserve"> </w:t>
      </w:r>
    </w:p>
    <w:p w14:paraId="17208476" w14:textId="55866F38" w:rsidR="0096023E" w:rsidRPr="00931AD9" w:rsidRDefault="0096023E" w:rsidP="00931AD9">
      <w:pPr>
        <w:spacing w:after="0" w:line="276" w:lineRule="auto"/>
        <w:jc w:val="both"/>
        <w:rPr>
          <w:rFonts w:ascii="Calibri" w:hAnsi="Calibri" w:cs="Calibri"/>
          <w:b/>
          <w:bCs/>
          <w:i/>
          <w:color w:val="auto"/>
          <w:sz w:val="24"/>
          <w:szCs w:val="24"/>
        </w:rPr>
      </w:pPr>
    </w:p>
    <w:p w14:paraId="489647BD" w14:textId="579A50C6" w:rsidR="00C9000A" w:rsidRPr="00931AD9" w:rsidRDefault="00C12C26"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 xml:space="preserve">2. </w:t>
      </w:r>
      <w:r w:rsidRPr="00931AD9">
        <w:rPr>
          <w:rFonts w:ascii="Calibri" w:hAnsi="Calibri" w:cs="Calibri"/>
          <w:b/>
          <w:bCs/>
          <w:i/>
          <w:color w:val="auto"/>
          <w:sz w:val="24"/>
          <w:szCs w:val="24"/>
        </w:rPr>
        <w:t xml:space="preserve">ΣΚΕΠΤΙΚΟ </w:t>
      </w:r>
      <w:r w:rsidR="00012CC3" w:rsidRPr="00931AD9">
        <w:rPr>
          <w:rFonts w:ascii="Calibri" w:hAnsi="Calibri" w:cs="Calibri"/>
          <w:b/>
          <w:bCs/>
          <w:i/>
          <w:color w:val="auto"/>
          <w:sz w:val="24"/>
          <w:szCs w:val="24"/>
        </w:rPr>
        <w:t>ΣΧΕΔΙΟΥ ΜΑΘΗΜΑΤΟΣ</w:t>
      </w:r>
      <w:r w:rsidR="00C9000A" w:rsidRPr="00931AD9">
        <w:rPr>
          <w:rFonts w:ascii="Calibri" w:hAnsi="Calibri" w:cs="Calibri"/>
          <w:b/>
          <w:bCs/>
          <w:color w:val="auto"/>
          <w:sz w:val="24"/>
          <w:szCs w:val="24"/>
        </w:rPr>
        <w:t>–</w:t>
      </w:r>
      <w:r w:rsidRPr="00931AD9">
        <w:rPr>
          <w:rFonts w:ascii="Calibri" w:hAnsi="Calibri" w:cs="Calibri"/>
          <w:b/>
          <w:bCs/>
          <w:color w:val="auto"/>
          <w:sz w:val="24"/>
          <w:szCs w:val="24"/>
        </w:rPr>
        <w:t xml:space="preserve"> ΕΠΙΣΤΗΜΟΝΙΚΟ</w:t>
      </w:r>
      <w:r w:rsidR="00C9000A" w:rsidRPr="00931AD9">
        <w:rPr>
          <w:rFonts w:ascii="Calibri" w:hAnsi="Calibri" w:cs="Calibri"/>
          <w:b/>
          <w:bCs/>
          <w:color w:val="auto"/>
          <w:sz w:val="24"/>
          <w:szCs w:val="24"/>
        </w:rPr>
        <w:t>/ΓΝΩΣΤΙΚΟ</w:t>
      </w:r>
      <w:r w:rsidRPr="00931AD9">
        <w:rPr>
          <w:rFonts w:ascii="Calibri" w:hAnsi="Calibri" w:cs="Calibri"/>
          <w:b/>
          <w:bCs/>
          <w:color w:val="auto"/>
          <w:sz w:val="24"/>
          <w:szCs w:val="24"/>
        </w:rPr>
        <w:t xml:space="preserve"> ΠΕΡΙΕΧΟΜΕΝΟ</w:t>
      </w:r>
    </w:p>
    <w:p w14:paraId="1DFD1CC7" w14:textId="69D398EC" w:rsidR="003F6C59" w:rsidRPr="00931AD9" w:rsidRDefault="003F6C59" w:rsidP="00931AD9">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Segoe UI"/>
          <w:color w:val="212529"/>
          <w:sz w:val="24"/>
          <w:szCs w:val="24"/>
        </w:rPr>
      </w:pPr>
      <w:r w:rsidRPr="00931AD9">
        <w:rPr>
          <w:rFonts w:ascii="Calibri" w:eastAsia="Calibri" w:hAnsi="Calibri" w:cs="Calibri"/>
          <w:bCs/>
          <w:sz w:val="24"/>
          <w:szCs w:val="24"/>
        </w:rPr>
        <w:t xml:space="preserve">Οι μαθητές θα γνωρίσουν την έννοια του </w:t>
      </w:r>
      <w:r w:rsidRPr="00931AD9">
        <w:rPr>
          <w:rFonts w:ascii="Calibri" w:eastAsia="Calibri" w:hAnsi="Calibri" w:cs="Calibri"/>
          <w:b/>
          <w:bCs/>
          <w:i/>
          <w:sz w:val="24"/>
          <w:szCs w:val="24"/>
        </w:rPr>
        <w:t>διαδικτύου των πραγμάτων</w:t>
      </w:r>
      <w:r w:rsidRPr="00931AD9">
        <w:rPr>
          <w:rFonts w:ascii="Calibri" w:eastAsia="Calibri" w:hAnsi="Calibri" w:cs="Calibri"/>
          <w:bCs/>
          <w:sz w:val="24"/>
          <w:szCs w:val="24"/>
        </w:rPr>
        <w:t xml:space="preserve"> (</w:t>
      </w:r>
      <w:r w:rsidRPr="00931AD9">
        <w:rPr>
          <w:rFonts w:ascii="Calibri" w:eastAsia="Calibri" w:hAnsi="Calibri" w:cs="Calibri"/>
          <w:bCs/>
          <w:sz w:val="24"/>
          <w:szCs w:val="24"/>
          <w:lang w:val="en-US"/>
        </w:rPr>
        <w:t>internet</w:t>
      </w:r>
      <w:r w:rsidRPr="00931AD9">
        <w:rPr>
          <w:rFonts w:ascii="Calibri" w:eastAsia="Calibri" w:hAnsi="Calibri" w:cs="Calibri"/>
          <w:bCs/>
          <w:sz w:val="24"/>
          <w:szCs w:val="24"/>
        </w:rPr>
        <w:t xml:space="preserve"> </w:t>
      </w:r>
      <w:r w:rsidRPr="00931AD9">
        <w:rPr>
          <w:rFonts w:ascii="Calibri" w:eastAsia="Calibri" w:hAnsi="Calibri" w:cs="Calibri"/>
          <w:bCs/>
          <w:sz w:val="24"/>
          <w:szCs w:val="24"/>
          <w:lang w:val="en-US"/>
        </w:rPr>
        <w:t>of</w:t>
      </w:r>
      <w:r w:rsidRPr="00931AD9">
        <w:rPr>
          <w:rFonts w:ascii="Calibri" w:eastAsia="Calibri" w:hAnsi="Calibri" w:cs="Calibri"/>
          <w:bCs/>
          <w:sz w:val="24"/>
          <w:szCs w:val="24"/>
        </w:rPr>
        <w:t xml:space="preserve"> </w:t>
      </w:r>
      <w:r w:rsidRPr="00931AD9">
        <w:rPr>
          <w:rFonts w:ascii="Calibri" w:eastAsia="Calibri" w:hAnsi="Calibri" w:cs="Calibri"/>
          <w:bCs/>
          <w:sz w:val="24"/>
          <w:szCs w:val="24"/>
          <w:lang w:val="en-US"/>
        </w:rPr>
        <w:t>things</w:t>
      </w:r>
      <w:r w:rsidRPr="00931AD9">
        <w:rPr>
          <w:rFonts w:ascii="Calibri" w:eastAsia="Calibri" w:hAnsi="Calibri" w:cs="Calibri"/>
          <w:bCs/>
          <w:sz w:val="24"/>
          <w:szCs w:val="24"/>
        </w:rPr>
        <w:t xml:space="preserve">) και την επιρροή του στην ανθρώπινη δραστηριότητα («έξυπνα» σπίτια,  </w:t>
      </w:r>
      <w:r w:rsidRPr="00931AD9">
        <w:rPr>
          <w:rFonts w:ascii="Calibri" w:eastAsia="Calibri" w:hAnsi="Calibri" w:cs="Calibri"/>
          <w:bCs/>
          <w:sz w:val="24"/>
          <w:szCs w:val="24"/>
          <w:lang w:val="en-US"/>
        </w:rPr>
        <w:t>wearable</w:t>
      </w:r>
      <w:r w:rsidRPr="00931AD9">
        <w:rPr>
          <w:rFonts w:ascii="Calibri" w:eastAsia="Calibri" w:hAnsi="Calibri" w:cs="Calibri"/>
          <w:bCs/>
          <w:sz w:val="24"/>
          <w:szCs w:val="24"/>
        </w:rPr>
        <w:t xml:space="preserve"> συσκευές για παρακολούθηση της φυσικής κατάστασης των χρηστών).</w:t>
      </w:r>
    </w:p>
    <w:p w14:paraId="759E76EA" w14:textId="1B0BF7BF" w:rsidR="00F56F3B" w:rsidRPr="00931AD9" w:rsidRDefault="00F56F3B" w:rsidP="00931AD9">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Calibri"/>
          <w:color w:val="212529"/>
          <w:sz w:val="24"/>
          <w:szCs w:val="24"/>
        </w:rPr>
      </w:pPr>
      <w:r w:rsidRPr="00931AD9">
        <w:rPr>
          <w:rFonts w:ascii="Calibri" w:eastAsia="Times New Roman" w:hAnsi="Calibri" w:cs="Calibri"/>
          <w:color w:val="212529"/>
          <w:sz w:val="24"/>
          <w:szCs w:val="24"/>
        </w:rPr>
        <w:t xml:space="preserve">Θα κατανοήσουν τις έννοιες </w:t>
      </w:r>
      <w:r w:rsidRPr="00931AD9">
        <w:rPr>
          <w:rFonts w:ascii="Calibri" w:eastAsia="Times New Roman" w:hAnsi="Calibri" w:cs="Calibri"/>
          <w:color w:val="212529"/>
          <w:sz w:val="24"/>
          <w:szCs w:val="24"/>
          <w:lang w:val="en-US"/>
        </w:rPr>
        <w:t>pharming</w:t>
      </w:r>
      <w:r w:rsidRPr="00931AD9">
        <w:rPr>
          <w:rFonts w:ascii="Calibri" w:eastAsia="Times New Roman" w:hAnsi="Calibri" w:cs="Calibri"/>
          <w:color w:val="212529"/>
          <w:sz w:val="24"/>
          <w:szCs w:val="24"/>
        </w:rPr>
        <w:t xml:space="preserve">, </w:t>
      </w:r>
      <w:r w:rsidRPr="00931AD9">
        <w:rPr>
          <w:rFonts w:ascii="Calibri" w:eastAsia="Times New Roman" w:hAnsi="Calibri" w:cs="Calibri"/>
          <w:color w:val="212529"/>
          <w:sz w:val="24"/>
          <w:szCs w:val="24"/>
          <w:lang w:val="en-US"/>
        </w:rPr>
        <w:t>phishing</w:t>
      </w:r>
      <w:r w:rsidRPr="00931AD9">
        <w:rPr>
          <w:rFonts w:ascii="Calibri" w:eastAsia="Times New Roman" w:hAnsi="Calibri" w:cs="Calibri"/>
          <w:color w:val="212529"/>
          <w:sz w:val="24"/>
          <w:szCs w:val="24"/>
        </w:rPr>
        <w:t xml:space="preserve"> και </w:t>
      </w:r>
      <w:r w:rsidRPr="00931AD9">
        <w:rPr>
          <w:rFonts w:ascii="Calibri" w:eastAsia="Times New Roman" w:hAnsi="Calibri" w:cs="Calibri"/>
          <w:color w:val="212529"/>
          <w:sz w:val="24"/>
          <w:szCs w:val="24"/>
          <w:lang w:val="en-US"/>
        </w:rPr>
        <w:t>hacking</w:t>
      </w:r>
      <w:r w:rsidRPr="00931AD9">
        <w:rPr>
          <w:rFonts w:ascii="Calibri" w:eastAsia="Times New Roman" w:hAnsi="Calibri" w:cs="Calibri"/>
          <w:color w:val="212529"/>
          <w:sz w:val="24"/>
          <w:szCs w:val="24"/>
        </w:rPr>
        <w:t>, ενώ θα προτείνουν μέσα πρόληψης και προστασίας</w:t>
      </w:r>
      <w:r w:rsidR="00CC6F2C">
        <w:rPr>
          <w:rFonts w:ascii="Calibri" w:eastAsia="Times New Roman" w:hAnsi="Calibri" w:cs="Calibri"/>
          <w:color w:val="212529"/>
          <w:sz w:val="24"/>
          <w:szCs w:val="24"/>
        </w:rPr>
        <w:t>.</w:t>
      </w:r>
    </w:p>
    <w:p w14:paraId="164B51D5" w14:textId="5BA6346B" w:rsidR="00F56F3B" w:rsidRPr="00931AD9" w:rsidRDefault="00F56F3B" w:rsidP="00931AD9">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Calibri"/>
          <w:color w:val="212529"/>
          <w:sz w:val="24"/>
          <w:szCs w:val="24"/>
        </w:rPr>
      </w:pPr>
      <w:r w:rsidRPr="00931AD9">
        <w:rPr>
          <w:rFonts w:ascii="Calibri" w:eastAsia="Times New Roman" w:hAnsi="Calibri" w:cs="Calibri"/>
          <w:color w:val="212529"/>
          <w:sz w:val="24"/>
          <w:szCs w:val="24"/>
        </w:rPr>
        <w:t>Θα κατανοήσουν το γεγονός  ότι ως χρήστες  του διαδικτύου έχουν δικαιώματα</w:t>
      </w:r>
      <w:r w:rsidR="00931AD9">
        <w:rPr>
          <w:rFonts w:ascii="Calibri" w:eastAsia="Times New Roman" w:hAnsi="Calibri" w:cs="Calibri"/>
          <w:color w:val="212529"/>
          <w:sz w:val="24"/>
          <w:szCs w:val="24"/>
        </w:rPr>
        <w:t xml:space="preserve"> και</w:t>
      </w:r>
      <w:r w:rsidRPr="00931AD9">
        <w:rPr>
          <w:rFonts w:ascii="Calibri" w:eastAsia="Times New Roman" w:hAnsi="Calibri" w:cs="Calibri"/>
          <w:color w:val="212529"/>
          <w:sz w:val="24"/>
          <w:szCs w:val="24"/>
        </w:rPr>
        <w:t xml:space="preserve"> υποχρεώσεις.</w:t>
      </w:r>
    </w:p>
    <w:p w14:paraId="5619923F" w14:textId="7D60D82C" w:rsidR="00436CD2" w:rsidRPr="00931AD9" w:rsidRDefault="00436CD2" w:rsidP="00931AD9">
      <w:pPr>
        <w:spacing w:after="0" w:line="276" w:lineRule="auto"/>
        <w:jc w:val="both"/>
        <w:rPr>
          <w:rFonts w:ascii="Calibri" w:eastAsia="Calibri" w:hAnsi="Calibri" w:cs="Calibri"/>
          <w:bCs/>
          <w:sz w:val="24"/>
          <w:szCs w:val="24"/>
        </w:rPr>
      </w:pPr>
    </w:p>
    <w:p w14:paraId="484AECB6" w14:textId="1235DC4B" w:rsidR="00C9000A" w:rsidRPr="00931AD9" w:rsidRDefault="00B17D40"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Calibri" w:hAnsi="Calibri" w:cs="Calibri"/>
          <w:bCs/>
          <w:sz w:val="24"/>
          <w:szCs w:val="24"/>
        </w:rPr>
      </w:pPr>
      <w:r w:rsidRPr="00931AD9">
        <w:rPr>
          <w:rFonts w:ascii="Calibri" w:eastAsia="Calibri" w:hAnsi="Calibri" w:cs="Calibri"/>
          <w:bCs/>
          <w:sz w:val="24"/>
          <w:szCs w:val="24"/>
        </w:rPr>
        <w:t xml:space="preserve">Μια </w:t>
      </w:r>
      <w:r w:rsidR="00F825E9" w:rsidRPr="00931AD9">
        <w:rPr>
          <w:rFonts w:ascii="Calibri" w:eastAsia="Calibri" w:hAnsi="Calibri" w:cs="Calibri"/>
          <w:bCs/>
          <w:sz w:val="24"/>
          <w:szCs w:val="24"/>
        </w:rPr>
        <w:t>κοινή</w:t>
      </w:r>
      <w:r w:rsidRPr="00931AD9">
        <w:rPr>
          <w:rFonts w:ascii="Calibri" w:eastAsia="Calibri" w:hAnsi="Calibri" w:cs="Calibri"/>
          <w:bCs/>
          <w:sz w:val="24"/>
          <w:szCs w:val="24"/>
        </w:rPr>
        <w:t xml:space="preserve"> </w:t>
      </w:r>
      <w:r w:rsidR="00C70CF1" w:rsidRPr="00931AD9">
        <w:rPr>
          <w:rFonts w:ascii="Calibri" w:eastAsia="Calibri" w:hAnsi="Calibri" w:cs="Calibri"/>
          <w:bCs/>
          <w:sz w:val="24"/>
          <w:szCs w:val="24"/>
        </w:rPr>
        <w:t>παρανόηση των μαθητών είναι η αντίληψη ότι γνωρίζουν «σε βάθος» το διαδίκτυο, επειδή κάποιοι, και ίσως οι περισσότεροι, χρησιμοποιούν κατά κόρον μέσα κοινωνικής δικτύωσης, είτε διαθέτουν συσκευές υψηλής ποιότητας αλλά και τιμής</w:t>
      </w:r>
      <w:r w:rsidR="003F6C59" w:rsidRPr="00931AD9">
        <w:rPr>
          <w:rFonts w:ascii="Calibri" w:eastAsia="Calibri" w:hAnsi="Calibri" w:cs="Calibri"/>
          <w:bCs/>
          <w:sz w:val="24"/>
          <w:szCs w:val="24"/>
        </w:rPr>
        <w:t>. Είναι σημαντικό να αναφερθεί ότι ελάχιστοι μαθητές γνωρίζουν την έννοια</w:t>
      </w:r>
      <w:r w:rsidR="003620B8" w:rsidRPr="00931AD9">
        <w:rPr>
          <w:rFonts w:ascii="Calibri" w:eastAsia="Calibri" w:hAnsi="Calibri" w:cs="Calibri"/>
          <w:bCs/>
          <w:sz w:val="24"/>
          <w:szCs w:val="24"/>
        </w:rPr>
        <w:t xml:space="preserve"> του</w:t>
      </w:r>
      <w:r w:rsidR="003F6C59" w:rsidRPr="00931AD9">
        <w:rPr>
          <w:rFonts w:ascii="Calibri" w:eastAsia="Calibri" w:hAnsi="Calibri" w:cs="Calibri"/>
          <w:bCs/>
          <w:sz w:val="24"/>
          <w:szCs w:val="24"/>
        </w:rPr>
        <w:t xml:space="preserve"> </w:t>
      </w:r>
      <w:r w:rsidR="003620B8" w:rsidRPr="00931AD9">
        <w:rPr>
          <w:rFonts w:ascii="Calibri" w:eastAsia="Calibri" w:hAnsi="Calibri" w:cs="Calibri"/>
          <w:b/>
          <w:bCs/>
          <w:i/>
          <w:sz w:val="24"/>
          <w:szCs w:val="24"/>
        </w:rPr>
        <w:t>διαδικτύου των πραγμάτων</w:t>
      </w:r>
      <w:r w:rsidR="003620B8" w:rsidRPr="00931AD9">
        <w:rPr>
          <w:rFonts w:ascii="Calibri" w:eastAsia="Calibri" w:hAnsi="Calibri" w:cs="Calibri"/>
          <w:bCs/>
          <w:sz w:val="24"/>
          <w:szCs w:val="24"/>
        </w:rPr>
        <w:t xml:space="preserve"> (</w:t>
      </w:r>
      <w:r w:rsidR="003620B8" w:rsidRPr="00931AD9">
        <w:rPr>
          <w:rFonts w:ascii="Calibri" w:eastAsia="Calibri" w:hAnsi="Calibri" w:cs="Calibri"/>
          <w:bCs/>
          <w:sz w:val="24"/>
          <w:szCs w:val="24"/>
          <w:lang w:val="en-US"/>
        </w:rPr>
        <w:t>internet</w:t>
      </w:r>
      <w:r w:rsidR="003620B8" w:rsidRPr="00931AD9">
        <w:rPr>
          <w:rFonts w:ascii="Calibri" w:eastAsia="Calibri" w:hAnsi="Calibri" w:cs="Calibri"/>
          <w:bCs/>
          <w:sz w:val="24"/>
          <w:szCs w:val="24"/>
        </w:rPr>
        <w:t xml:space="preserve"> </w:t>
      </w:r>
      <w:r w:rsidR="003620B8" w:rsidRPr="00931AD9">
        <w:rPr>
          <w:rFonts w:ascii="Calibri" w:eastAsia="Calibri" w:hAnsi="Calibri" w:cs="Calibri"/>
          <w:bCs/>
          <w:sz w:val="24"/>
          <w:szCs w:val="24"/>
          <w:lang w:val="en-US"/>
        </w:rPr>
        <w:t>of</w:t>
      </w:r>
      <w:r w:rsidR="003620B8" w:rsidRPr="00931AD9">
        <w:rPr>
          <w:rFonts w:ascii="Calibri" w:eastAsia="Calibri" w:hAnsi="Calibri" w:cs="Calibri"/>
          <w:bCs/>
          <w:sz w:val="24"/>
          <w:szCs w:val="24"/>
        </w:rPr>
        <w:t xml:space="preserve"> </w:t>
      </w:r>
      <w:r w:rsidR="003620B8" w:rsidRPr="00931AD9">
        <w:rPr>
          <w:rFonts w:ascii="Calibri" w:eastAsia="Calibri" w:hAnsi="Calibri" w:cs="Calibri"/>
          <w:bCs/>
          <w:sz w:val="24"/>
          <w:szCs w:val="24"/>
          <w:lang w:val="en-US"/>
        </w:rPr>
        <w:t>things</w:t>
      </w:r>
      <w:r w:rsidR="003620B8" w:rsidRPr="00931AD9">
        <w:rPr>
          <w:rFonts w:ascii="Calibri" w:eastAsia="Calibri" w:hAnsi="Calibri" w:cs="Calibri"/>
          <w:bCs/>
          <w:sz w:val="24"/>
          <w:szCs w:val="24"/>
        </w:rPr>
        <w:t xml:space="preserve">) </w:t>
      </w:r>
      <w:r w:rsidR="00C70CF1" w:rsidRPr="00931AD9">
        <w:rPr>
          <w:rFonts w:ascii="Calibri" w:eastAsia="Calibri" w:hAnsi="Calibri" w:cs="Calibri"/>
          <w:bCs/>
          <w:sz w:val="24"/>
          <w:szCs w:val="24"/>
        </w:rPr>
        <w:t xml:space="preserve">με τον συγκεκριμένο όρο, παρά το γεγονός ότι διαθέτουν πλήθος συσκευών που ανήκουν σε αυτό </w:t>
      </w:r>
      <w:r w:rsidR="003F6C59" w:rsidRPr="00931AD9">
        <w:rPr>
          <w:rFonts w:ascii="Calibri" w:eastAsia="Calibri" w:hAnsi="Calibri" w:cs="Calibri"/>
          <w:bCs/>
          <w:sz w:val="24"/>
          <w:szCs w:val="24"/>
        </w:rPr>
        <w:t>.</w:t>
      </w:r>
    </w:p>
    <w:p w14:paraId="2FE5DBAB" w14:textId="77777777" w:rsidR="00411A52" w:rsidRPr="00931AD9" w:rsidRDefault="00411A52" w:rsidP="00931AD9">
      <w:pPr>
        <w:spacing w:after="0" w:line="276" w:lineRule="auto"/>
        <w:jc w:val="both"/>
        <w:rPr>
          <w:rFonts w:ascii="Calibri" w:hAnsi="Calibri" w:cs="Calibri"/>
          <w:bCs/>
          <w:iCs/>
          <w:color w:val="auto"/>
          <w:sz w:val="24"/>
          <w:szCs w:val="24"/>
        </w:rPr>
      </w:pPr>
    </w:p>
    <w:p w14:paraId="7D67CDCB" w14:textId="23E09315" w:rsidR="005C0DB5" w:rsidRPr="00931AD9" w:rsidRDefault="00C9000A"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 xml:space="preserve">3. </w:t>
      </w:r>
      <w:r w:rsidR="00C12C26" w:rsidRPr="00931AD9">
        <w:rPr>
          <w:rFonts w:ascii="Calibri" w:hAnsi="Calibri" w:cs="Calibri"/>
          <w:b/>
          <w:bCs/>
          <w:color w:val="auto"/>
          <w:sz w:val="24"/>
          <w:szCs w:val="24"/>
        </w:rPr>
        <w:t>ΠΡΟΑΠΑΙΤΟΥΜΕΝΕΣ ΓΝΩΣΕΙΣ</w:t>
      </w:r>
      <w:r w:rsidR="00256801" w:rsidRPr="00931AD9">
        <w:rPr>
          <w:rFonts w:ascii="Calibri" w:hAnsi="Calibri" w:cs="Calibri"/>
          <w:b/>
          <w:bCs/>
          <w:color w:val="auto"/>
          <w:sz w:val="24"/>
          <w:szCs w:val="24"/>
        </w:rPr>
        <w:t xml:space="preserve"> ΚΑΙ </w:t>
      </w:r>
      <w:r w:rsidR="004A4367" w:rsidRPr="00931AD9">
        <w:rPr>
          <w:rFonts w:ascii="Calibri" w:hAnsi="Calibri" w:cs="Calibri"/>
          <w:b/>
          <w:bCs/>
          <w:color w:val="auto"/>
          <w:sz w:val="24"/>
          <w:szCs w:val="24"/>
        </w:rPr>
        <w:t xml:space="preserve">ΕΠΙΘΥΜΗΤΕΣ </w:t>
      </w:r>
      <w:r w:rsidR="00256801" w:rsidRPr="00931AD9">
        <w:rPr>
          <w:rFonts w:ascii="Calibri" w:hAnsi="Calibri" w:cs="Calibri"/>
          <w:b/>
          <w:bCs/>
          <w:color w:val="auto"/>
          <w:sz w:val="24"/>
          <w:szCs w:val="24"/>
        </w:rPr>
        <w:t>ΔΕΞΙΟΤΗΤΕΣ</w:t>
      </w:r>
    </w:p>
    <w:p w14:paraId="124ED01F" w14:textId="2B8AD6F7" w:rsidR="00C12C26" w:rsidRPr="00931AD9" w:rsidRDefault="0096023E" w:rsidP="00931AD9">
      <w:pPr>
        <w:spacing w:after="0" w:line="276" w:lineRule="auto"/>
        <w:jc w:val="both"/>
        <w:rPr>
          <w:rFonts w:ascii="Calibri" w:eastAsia="Calibri" w:hAnsi="Calibri" w:cs="Calibri"/>
          <w:bCs/>
          <w:sz w:val="24"/>
          <w:szCs w:val="24"/>
        </w:rPr>
      </w:pPr>
      <w:r w:rsidRPr="00931AD9">
        <w:rPr>
          <w:rFonts w:ascii="Calibri" w:eastAsia="Calibri" w:hAnsi="Calibri" w:cs="Calibri"/>
          <w:bCs/>
          <w:sz w:val="24"/>
          <w:szCs w:val="24"/>
        </w:rPr>
        <w:t>Οι μαθητές/</w:t>
      </w:r>
      <w:proofErr w:type="spellStart"/>
      <w:r w:rsidRPr="00931AD9">
        <w:rPr>
          <w:rFonts w:ascii="Calibri" w:eastAsia="Calibri" w:hAnsi="Calibri" w:cs="Calibri"/>
          <w:bCs/>
          <w:sz w:val="24"/>
          <w:szCs w:val="24"/>
        </w:rPr>
        <w:t>τριες</w:t>
      </w:r>
      <w:proofErr w:type="spellEnd"/>
      <w:r w:rsidRPr="00931AD9">
        <w:rPr>
          <w:rFonts w:ascii="Calibri" w:eastAsia="Calibri" w:hAnsi="Calibri" w:cs="Calibri"/>
          <w:bCs/>
          <w:sz w:val="24"/>
          <w:szCs w:val="24"/>
        </w:rPr>
        <w:t xml:space="preserve"> εί</w:t>
      </w:r>
      <w:r w:rsidR="00F825E9" w:rsidRPr="00931AD9">
        <w:rPr>
          <w:rFonts w:ascii="Calibri" w:eastAsia="Calibri" w:hAnsi="Calibri" w:cs="Calibri"/>
          <w:bCs/>
          <w:sz w:val="24"/>
          <w:szCs w:val="24"/>
        </w:rPr>
        <w:t xml:space="preserve">ναι σημαντικό να </w:t>
      </w:r>
      <w:r w:rsidR="003F6C59" w:rsidRPr="00931AD9">
        <w:rPr>
          <w:rFonts w:ascii="Calibri" w:eastAsia="Calibri" w:hAnsi="Calibri" w:cs="Calibri"/>
          <w:bCs/>
          <w:sz w:val="24"/>
          <w:szCs w:val="24"/>
        </w:rPr>
        <w:t xml:space="preserve">έχουν </w:t>
      </w:r>
      <w:r w:rsidR="003620B8" w:rsidRPr="00931AD9">
        <w:rPr>
          <w:rFonts w:ascii="Calibri" w:eastAsia="Calibri" w:hAnsi="Calibri" w:cs="Calibri"/>
          <w:bCs/>
          <w:sz w:val="24"/>
          <w:szCs w:val="24"/>
        </w:rPr>
        <w:t>έρθει σε επαφή με συσκευές που αποτελούν  το</w:t>
      </w:r>
      <w:r w:rsidR="003620B8" w:rsidRPr="00931AD9">
        <w:rPr>
          <w:rFonts w:ascii="Calibri" w:eastAsia="Calibri" w:hAnsi="Calibri" w:cs="Calibri"/>
          <w:b/>
          <w:bCs/>
          <w:i/>
          <w:sz w:val="24"/>
          <w:szCs w:val="24"/>
        </w:rPr>
        <w:t xml:space="preserve"> </w:t>
      </w:r>
      <w:proofErr w:type="spellStart"/>
      <w:r w:rsidR="003620B8" w:rsidRPr="00931AD9">
        <w:rPr>
          <w:rFonts w:ascii="Calibri" w:eastAsia="Calibri" w:hAnsi="Calibri" w:cs="Calibri"/>
          <w:b/>
          <w:bCs/>
          <w:i/>
          <w:sz w:val="24"/>
          <w:szCs w:val="24"/>
        </w:rPr>
        <w:t>διαδικτύο</w:t>
      </w:r>
      <w:proofErr w:type="spellEnd"/>
      <w:r w:rsidR="003620B8" w:rsidRPr="00931AD9">
        <w:rPr>
          <w:rFonts w:ascii="Calibri" w:eastAsia="Calibri" w:hAnsi="Calibri" w:cs="Calibri"/>
          <w:b/>
          <w:bCs/>
          <w:i/>
          <w:sz w:val="24"/>
          <w:szCs w:val="24"/>
        </w:rPr>
        <w:t xml:space="preserve"> των πραγμάτων</w:t>
      </w:r>
      <w:r w:rsidR="003620B8" w:rsidRPr="00931AD9">
        <w:rPr>
          <w:rFonts w:ascii="Calibri" w:eastAsia="Calibri" w:hAnsi="Calibri" w:cs="Calibri"/>
          <w:bCs/>
          <w:sz w:val="24"/>
          <w:szCs w:val="24"/>
        </w:rPr>
        <w:t xml:space="preserve"> (</w:t>
      </w:r>
      <w:r w:rsidR="003620B8" w:rsidRPr="00931AD9">
        <w:rPr>
          <w:rFonts w:ascii="Calibri" w:eastAsia="Calibri" w:hAnsi="Calibri" w:cs="Calibri"/>
          <w:bCs/>
          <w:sz w:val="24"/>
          <w:szCs w:val="24"/>
          <w:lang w:val="en-US"/>
        </w:rPr>
        <w:t>internet</w:t>
      </w:r>
      <w:r w:rsidR="003620B8" w:rsidRPr="00931AD9">
        <w:rPr>
          <w:rFonts w:ascii="Calibri" w:eastAsia="Calibri" w:hAnsi="Calibri" w:cs="Calibri"/>
          <w:bCs/>
          <w:sz w:val="24"/>
          <w:szCs w:val="24"/>
        </w:rPr>
        <w:t xml:space="preserve"> </w:t>
      </w:r>
      <w:r w:rsidR="003620B8" w:rsidRPr="00931AD9">
        <w:rPr>
          <w:rFonts w:ascii="Calibri" w:eastAsia="Calibri" w:hAnsi="Calibri" w:cs="Calibri"/>
          <w:bCs/>
          <w:sz w:val="24"/>
          <w:szCs w:val="24"/>
          <w:lang w:val="en-US"/>
        </w:rPr>
        <w:t>of</w:t>
      </w:r>
      <w:r w:rsidR="003620B8" w:rsidRPr="00931AD9">
        <w:rPr>
          <w:rFonts w:ascii="Calibri" w:eastAsia="Calibri" w:hAnsi="Calibri" w:cs="Calibri"/>
          <w:bCs/>
          <w:sz w:val="24"/>
          <w:szCs w:val="24"/>
        </w:rPr>
        <w:t xml:space="preserve"> </w:t>
      </w:r>
      <w:r w:rsidR="003620B8" w:rsidRPr="00931AD9">
        <w:rPr>
          <w:rFonts w:ascii="Calibri" w:eastAsia="Calibri" w:hAnsi="Calibri" w:cs="Calibri"/>
          <w:bCs/>
          <w:sz w:val="24"/>
          <w:szCs w:val="24"/>
          <w:lang w:val="en-US"/>
        </w:rPr>
        <w:t>things</w:t>
      </w:r>
      <w:r w:rsidR="003620B8" w:rsidRPr="00931AD9">
        <w:rPr>
          <w:rFonts w:ascii="Calibri" w:eastAsia="Calibri" w:hAnsi="Calibri" w:cs="Calibri"/>
          <w:bCs/>
          <w:sz w:val="24"/>
          <w:szCs w:val="24"/>
        </w:rPr>
        <w:t>), ακόμα κι αν δε</w:t>
      </w:r>
      <w:r w:rsidR="0047359C" w:rsidRPr="00931AD9">
        <w:rPr>
          <w:rFonts w:ascii="Calibri" w:eastAsia="Calibri" w:hAnsi="Calibri" w:cs="Calibri"/>
          <w:bCs/>
          <w:sz w:val="24"/>
          <w:szCs w:val="24"/>
        </w:rPr>
        <w:t xml:space="preserve"> γνωρίζουν τον όρο αυτό. Είναι </w:t>
      </w:r>
      <w:r w:rsidR="003620B8" w:rsidRPr="00931AD9">
        <w:rPr>
          <w:rFonts w:ascii="Calibri" w:eastAsia="Calibri" w:hAnsi="Calibri" w:cs="Calibri"/>
          <w:bCs/>
          <w:sz w:val="24"/>
          <w:szCs w:val="24"/>
        </w:rPr>
        <w:t xml:space="preserve">απαραίτητο να έχουν </w:t>
      </w:r>
      <w:proofErr w:type="spellStart"/>
      <w:r w:rsidR="003620B8" w:rsidRPr="00931AD9">
        <w:rPr>
          <w:rFonts w:ascii="Calibri" w:eastAsia="Calibri" w:hAnsi="Calibri" w:cs="Calibri"/>
          <w:bCs/>
          <w:sz w:val="24"/>
          <w:szCs w:val="24"/>
        </w:rPr>
        <w:t>πλοηγηθεί</w:t>
      </w:r>
      <w:proofErr w:type="spellEnd"/>
      <w:r w:rsidR="003620B8" w:rsidRPr="00931AD9">
        <w:rPr>
          <w:rFonts w:ascii="Calibri" w:eastAsia="Calibri" w:hAnsi="Calibri" w:cs="Calibri"/>
          <w:bCs/>
          <w:sz w:val="24"/>
          <w:szCs w:val="24"/>
        </w:rPr>
        <w:t xml:space="preserve"> σε ιστοσελίδες και μέσα κοινωνικής δικτύωσης.  </w:t>
      </w:r>
    </w:p>
    <w:p w14:paraId="328649E0" w14:textId="77777777" w:rsidR="00411A52" w:rsidRPr="00931AD9" w:rsidRDefault="00411A52" w:rsidP="00931AD9">
      <w:pPr>
        <w:spacing w:after="0" w:line="276" w:lineRule="auto"/>
        <w:jc w:val="both"/>
        <w:rPr>
          <w:rFonts w:ascii="Calibri" w:hAnsi="Calibri" w:cs="Calibri"/>
          <w:bCs/>
          <w:iCs/>
          <w:color w:val="auto"/>
          <w:sz w:val="24"/>
          <w:szCs w:val="24"/>
        </w:rPr>
      </w:pPr>
    </w:p>
    <w:p w14:paraId="7492F3F9" w14:textId="67764707" w:rsidR="005C0DB5" w:rsidRPr="00931AD9" w:rsidRDefault="00D12B29"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4</w:t>
      </w:r>
      <w:r w:rsidR="00C12C26" w:rsidRPr="00931AD9">
        <w:rPr>
          <w:rFonts w:ascii="Calibri" w:hAnsi="Calibri" w:cs="Calibri"/>
          <w:b/>
          <w:bCs/>
          <w:color w:val="auto"/>
          <w:sz w:val="24"/>
          <w:szCs w:val="24"/>
        </w:rPr>
        <w:t xml:space="preserve">. ΣΚΟΠΟΣ </w:t>
      </w:r>
      <w:r w:rsidR="00EB47DC" w:rsidRPr="00931AD9">
        <w:rPr>
          <w:rFonts w:ascii="Calibri" w:hAnsi="Calibri" w:cs="Calibri"/>
          <w:b/>
          <w:bCs/>
          <w:color w:val="auto"/>
          <w:sz w:val="24"/>
          <w:szCs w:val="24"/>
        </w:rPr>
        <w:t xml:space="preserve">ΣΧΕΔΙΟΥ ΜΑΘΗΜΑΤΟΣ </w:t>
      </w:r>
      <w:r w:rsidR="00C12C26" w:rsidRPr="00931AD9">
        <w:rPr>
          <w:rFonts w:ascii="Calibri" w:hAnsi="Calibri" w:cs="Calibri"/>
          <w:b/>
          <w:bCs/>
          <w:color w:val="auto"/>
          <w:sz w:val="24"/>
          <w:szCs w:val="24"/>
        </w:rPr>
        <w:t xml:space="preserve">- </w:t>
      </w:r>
      <w:r w:rsidR="00D93A65" w:rsidRPr="00931AD9">
        <w:rPr>
          <w:rFonts w:ascii="Calibri" w:hAnsi="Calibri" w:cs="Calibri"/>
          <w:b/>
          <w:bCs/>
          <w:color w:val="auto"/>
          <w:sz w:val="24"/>
          <w:szCs w:val="24"/>
        </w:rPr>
        <w:t xml:space="preserve">ΠΡΟΣΔΟΚΩΜΕΝΑ </w:t>
      </w:r>
      <w:r w:rsidR="00C12C26" w:rsidRPr="00931AD9">
        <w:rPr>
          <w:rFonts w:ascii="Calibri" w:hAnsi="Calibri" w:cs="Calibri"/>
          <w:b/>
          <w:bCs/>
          <w:color w:val="auto"/>
          <w:sz w:val="24"/>
          <w:szCs w:val="24"/>
        </w:rPr>
        <w:t>ΜΑΘΗΣΙΑΚΑ ΑΠΟΤΕΛΕΣΜΑΤΑ</w:t>
      </w:r>
    </w:p>
    <w:p w14:paraId="3F8FCB9B" w14:textId="3750E08B" w:rsidR="000E0B1F" w:rsidRPr="00931AD9" w:rsidRDefault="000E0B1F" w:rsidP="00931AD9">
      <w:pPr>
        <w:spacing w:after="0" w:line="276" w:lineRule="auto"/>
        <w:jc w:val="both"/>
        <w:rPr>
          <w:rFonts w:ascii="Calibri" w:eastAsia="Calibri" w:hAnsi="Calibri" w:cs="Calibri"/>
          <w:bCs/>
          <w:sz w:val="24"/>
          <w:szCs w:val="24"/>
        </w:rPr>
      </w:pPr>
      <w:r w:rsidRPr="00931AD9">
        <w:rPr>
          <w:rFonts w:ascii="Calibri" w:hAnsi="Calibri" w:cs="Calibri"/>
          <w:b/>
          <w:bCs/>
          <w:color w:val="auto"/>
          <w:sz w:val="24"/>
          <w:szCs w:val="24"/>
        </w:rPr>
        <w:t>Διδακτικός σκοπός</w:t>
      </w:r>
      <w:r w:rsidRPr="00931AD9">
        <w:rPr>
          <w:rFonts w:ascii="Calibri" w:eastAsia="Calibri" w:hAnsi="Calibri" w:cs="Calibri"/>
          <w:bCs/>
          <w:sz w:val="24"/>
          <w:szCs w:val="24"/>
        </w:rPr>
        <w:t xml:space="preserve">: Οι μαθητές αναμένεται να </w:t>
      </w:r>
      <w:r w:rsidR="000B5684" w:rsidRPr="00931AD9">
        <w:rPr>
          <w:rFonts w:ascii="Calibri" w:eastAsia="Calibri" w:hAnsi="Calibri" w:cs="Calibri"/>
          <w:bCs/>
          <w:sz w:val="24"/>
          <w:szCs w:val="24"/>
        </w:rPr>
        <w:t xml:space="preserve">αναγνωρίζουν </w:t>
      </w:r>
      <w:r w:rsidR="003620B8" w:rsidRPr="00931AD9">
        <w:rPr>
          <w:rFonts w:ascii="Calibri" w:eastAsia="Calibri" w:hAnsi="Calibri" w:cs="Calibri"/>
          <w:bCs/>
          <w:sz w:val="24"/>
          <w:szCs w:val="24"/>
        </w:rPr>
        <w:t>τους πιθανούς κινδύνους του Διαδικτύου</w:t>
      </w:r>
      <w:r w:rsidR="0047359C" w:rsidRPr="00931AD9">
        <w:rPr>
          <w:rFonts w:ascii="Calibri" w:eastAsia="Calibri" w:hAnsi="Calibri" w:cs="Calibri"/>
          <w:bCs/>
          <w:sz w:val="24"/>
          <w:szCs w:val="24"/>
        </w:rPr>
        <w:t xml:space="preserve">, όπως </w:t>
      </w:r>
      <w:r w:rsidR="0047359C" w:rsidRPr="00931AD9">
        <w:rPr>
          <w:rFonts w:ascii="Calibri" w:eastAsia="Times New Roman" w:hAnsi="Calibri" w:cs="Calibri"/>
          <w:color w:val="212529"/>
          <w:sz w:val="24"/>
          <w:szCs w:val="24"/>
          <w:lang w:val="en-US"/>
        </w:rPr>
        <w:t>pharming</w:t>
      </w:r>
      <w:r w:rsidR="0047359C" w:rsidRPr="00931AD9">
        <w:rPr>
          <w:rFonts w:ascii="Calibri" w:eastAsia="Times New Roman" w:hAnsi="Calibri" w:cs="Calibri"/>
          <w:color w:val="212529"/>
          <w:sz w:val="24"/>
          <w:szCs w:val="24"/>
        </w:rPr>
        <w:t xml:space="preserve">, </w:t>
      </w:r>
      <w:r w:rsidR="0047359C" w:rsidRPr="00931AD9">
        <w:rPr>
          <w:rFonts w:ascii="Calibri" w:eastAsia="Times New Roman" w:hAnsi="Calibri" w:cs="Calibri"/>
          <w:color w:val="212529"/>
          <w:sz w:val="24"/>
          <w:szCs w:val="24"/>
          <w:lang w:val="en-US"/>
        </w:rPr>
        <w:t>phishing</w:t>
      </w:r>
      <w:r w:rsidR="0047359C" w:rsidRPr="00931AD9">
        <w:rPr>
          <w:rFonts w:ascii="Calibri" w:eastAsia="Times New Roman" w:hAnsi="Calibri" w:cs="Calibri"/>
          <w:color w:val="212529"/>
          <w:sz w:val="24"/>
          <w:szCs w:val="24"/>
        </w:rPr>
        <w:t xml:space="preserve"> και </w:t>
      </w:r>
      <w:r w:rsidR="0047359C" w:rsidRPr="00931AD9">
        <w:rPr>
          <w:rFonts w:ascii="Calibri" w:eastAsia="Times New Roman" w:hAnsi="Calibri" w:cs="Calibri"/>
          <w:color w:val="212529"/>
          <w:sz w:val="24"/>
          <w:szCs w:val="24"/>
          <w:lang w:val="en-US"/>
        </w:rPr>
        <w:t>hacking</w:t>
      </w:r>
      <w:r w:rsidR="0047359C" w:rsidRPr="00931AD9">
        <w:rPr>
          <w:rFonts w:ascii="Calibri" w:eastAsia="Times New Roman" w:hAnsi="Calibri" w:cs="Calibri"/>
          <w:color w:val="212529"/>
          <w:sz w:val="24"/>
          <w:szCs w:val="24"/>
        </w:rPr>
        <w:t xml:space="preserve">. </w:t>
      </w:r>
      <w:r w:rsidR="0047359C" w:rsidRPr="00931AD9">
        <w:rPr>
          <w:rFonts w:ascii="Calibri" w:eastAsia="Calibri" w:hAnsi="Calibri" w:cs="Calibri"/>
          <w:bCs/>
          <w:sz w:val="24"/>
          <w:szCs w:val="24"/>
        </w:rPr>
        <w:t>Η πιο διαδεδομένη μέθοδος κλοπής ταυτότητας (</w:t>
      </w:r>
      <w:proofErr w:type="spellStart"/>
      <w:r w:rsidR="0047359C" w:rsidRPr="00931AD9">
        <w:rPr>
          <w:rFonts w:ascii="Calibri" w:eastAsia="Calibri" w:hAnsi="Calibri" w:cs="Calibri"/>
          <w:bCs/>
          <w:sz w:val="24"/>
          <w:szCs w:val="24"/>
        </w:rPr>
        <w:t>identity</w:t>
      </w:r>
      <w:proofErr w:type="spellEnd"/>
      <w:r w:rsidR="0047359C" w:rsidRPr="00931AD9">
        <w:rPr>
          <w:rFonts w:ascii="Calibri" w:eastAsia="Calibri" w:hAnsi="Calibri" w:cs="Calibri"/>
          <w:bCs/>
          <w:sz w:val="24"/>
          <w:szCs w:val="24"/>
        </w:rPr>
        <w:t> </w:t>
      </w:r>
      <w:proofErr w:type="spellStart"/>
      <w:r w:rsidR="0047359C" w:rsidRPr="00931AD9">
        <w:rPr>
          <w:rFonts w:ascii="Calibri" w:eastAsia="Calibri" w:hAnsi="Calibri" w:cs="Calibri"/>
          <w:bCs/>
          <w:sz w:val="24"/>
          <w:szCs w:val="24"/>
        </w:rPr>
        <w:t>theft</w:t>
      </w:r>
      <w:proofErr w:type="spellEnd"/>
      <w:r w:rsidR="0047359C" w:rsidRPr="00931AD9">
        <w:rPr>
          <w:rFonts w:ascii="Calibri" w:eastAsia="Calibri" w:hAnsi="Calibri" w:cs="Calibri"/>
          <w:bCs/>
          <w:sz w:val="24"/>
          <w:szCs w:val="24"/>
        </w:rPr>
        <w:t>) είναι το “</w:t>
      </w:r>
      <w:proofErr w:type="spellStart"/>
      <w:r w:rsidR="0047359C" w:rsidRPr="00931AD9">
        <w:rPr>
          <w:rFonts w:ascii="Calibri" w:eastAsia="Calibri" w:hAnsi="Calibri" w:cs="Calibri"/>
          <w:bCs/>
          <w:sz w:val="24"/>
          <w:szCs w:val="24"/>
        </w:rPr>
        <w:t>phishing</w:t>
      </w:r>
      <w:proofErr w:type="spellEnd"/>
      <w:r w:rsidR="0047359C" w:rsidRPr="00931AD9">
        <w:rPr>
          <w:rFonts w:ascii="Calibri" w:eastAsia="Calibri" w:hAnsi="Calibri" w:cs="Calibri"/>
          <w:bCs/>
          <w:sz w:val="24"/>
          <w:szCs w:val="24"/>
        </w:rPr>
        <w:t>”. Η τεχνική του “</w:t>
      </w:r>
      <w:proofErr w:type="spellStart"/>
      <w:r w:rsidR="0047359C" w:rsidRPr="00931AD9">
        <w:rPr>
          <w:rFonts w:ascii="Calibri" w:eastAsia="Calibri" w:hAnsi="Calibri" w:cs="Calibri"/>
          <w:b/>
          <w:bCs/>
          <w:sz w:val="24"/>
          <w:szCs w:val="24"/>
        </w:rPr>
        <w:t>pharming</w:t>
      </w:r>
      <w:proofErr w:type="spellEnd"/>
      <w:r w:rsidR="0047359C" w:rsidRPr="00931AD9">
        <w:rPr>
          <w:rFonts w:ascii="Calibri" w:eastAsia="Calibri" w:hAnsi="Calibri" w:cs="Calibri"/>
          <w:bCs/>
          <w:sz w:val="24"/>
          <w:szCs w:val="24"/>
        </w:rPr>
        <w:t>” αποτελεί μέθοδο εξαπάτησης μέσω του διαδικτύου η οποία ουσιαστικά περιλαμβάνει και το “</w:t>
      </w:r>
      <w:proofErr w:type="spellStart"/>
      <w:r w:rsidR="0047359C" w:rsidRPr="00931AD9">
        <w:rPr>
          <w:rFonts w:ascii="Calibri" w:eastAsia="Calibri" w:hAnsi="Calibri" w:cs="Calibri"/>
          <w:bCs/>
          <w:sz w:val="24"/>
          <w:szCs w:val="24"/>
        </w:rPr>
        <w:t>phis</w:t>
      </w:r>
      <w:proofErr w:type="spellEnd"/>
      <w:r w:rsidR="00931AD9">
        <w:rPr>
          <w:rFonts w:ascii="Calibri" w:eastAsia="Calibri" w:hAnsi="Calibri" w:cs="Calibri"/>
          <w:bCs/>
          <w:sz w:val="24"/>
          <w:szCs w:val="24"/>
          <w:lang w:val="en-US"/>
        </w:rPr>
        <w:t>h</w:t>
      </w:r>
      <w:proofErr w:type="spellStart"/>
      <w:r w:rsidR="0047359C" w:rsidRPr="00931AD9">
        <w:rPr>
          <w:rFonts w:ascii="Calibri" w:eastAsia="Calibri" w:hAnsi="Calibri" w:cs="Calibri"/>
          <w:bCs/>
          <w:sz w:val="24"/>
          <w:szCs w:val="24"/>
        </w:rPr>
        <w:t>ing</w:t>
      </w:r>
      <w:proofErr w:type="spellEnd"/>
      <w:r w:rsidR="0047359C" w:rsidRPr="00931AD9">
        <w:rPr>
          <w:rFonts w:ascii="Calibri" w:eastAsia="Calibri" w:hAnsi="Calibri" w:cs="Calibri"/>
          <w:bCs/>
          <w:sz w:val="24"/>
          <w:szCs w:val="24"/>
        </w:rPr>
        <w:t xml:space="preserve">”. Εκτός, από την αναγνώριση των πιθανών κινδύνων, οι μαθητές θα γνωρίσουν τρόπους πρόληψης και αντιμετώπισης. Παράλληλα, θα γνωρίσουν τον κόσμο του </w:t>
      </w:r>
      <w:r w:rsidR="0047359C" w:rsidRPr="00931AD9">
        <w:rPr>
          <w:rFonts w:ascii="Calibri" w:eastAsia="Calibri" w:hAnsi="Calibri" w:cs="Calibri"/>
          <w:b/>
          <w:bCs/>
          <w:i/>
          <w:sz w:val="24"/>
          <w:szCs w:val="24"/>
        </w:rPr>
        <w:t>διαδικτύου των πραγμάτων</w:t>
      </w:r>
      <w:r w:rsidR="0047359C" w:rsidRPr="00931AD9">
        <w:rPr>
          <w:rFonts w:ascii="Calibri" w:eastAsia="Calibri" w:hAnsi="Calibri" w:cs="Calibri"/>
          <w:bCs/>
          <w:sz w:val="24"/>
          <w:szCs w:val="24"/>
        </w:rPr>
        <w:t xml:space="preserve"> (</w:t>
      </w:r>
      <w:r w:rsidR="0047359C" w:rsidRPr="00931AD9">
        <w:rPr>
          <w:rFonts w:ascii="Calibri" w:eastAsia="Calibri" w:hAnsi="Calibri" w:cs="Calibri"/>
          <w:bCs/>
          <w:sz w:val="24"/>
          <w:szCs w:val="24"/>
          <w:lang w:val="en-US"/>
        </w:rPr>
        <w:t>internet</w:t>
      </w:r>
      <w:r w:rsidR="0047359C" w:rsidRPr="00931AD9">
        <w:rPr>
          <w:rFonts w:ascii="Calibri" w:eastAsia="Calibri" w:hAnsi="Calibri" w:cs="Calibri"/>
          <w:bCs/>
          <w:sz w:val="24"/>
          <w:szCs w:val="24"/>
        </w:rPr>
        <w:t xml:space="preserve"> </w:t>
      </w:r>
      <w:r w:rsidR="0047359C" w:rsidRPr="00931AD9">
        <w:rPr>
          <w:rFonts w:ascii="Calibri" w:eastAsia="Calibri" w:hAnsi="Calibri" w:cs="Calibri"/>
          <w:bCs/>
          <w:sz w:val="24"/>
          <w:szCs w:val="24"/>
          <w:lang w:val="en-US"/>
        </w:rPr>
        <w:t>of</w:t>
      </w:r>
      <w:r w:rsidR="0047359C" w:rsidRPr="00931AD9">
        <w:rPr>
          <w:rFonts w:ascii="Calibri" w:eastAsia="Calibri" w:hAnsi="Calibri" w:cs="Calibri"/>
          <w:bCs/>
          <w:sz w:val="24"/>
          <w:szCs w:val="24"/>
        </w:rPr>
        <w:t xml:space="preserve"> </w:t>
      </w:r>
      <w:r w:rsidR="0047359C" w:rsidRPr="00931AD9">
        <w:rPr>
          <w:rFonts w:ascii="Calibri" w:eastAsia="Calibri" w:hAnsi="Calibri" w:cs="Calibri"/>
          <w:bCs/>
          <w:sz w:val="24"/>
          <w:szCs w:val="24"/>
          <w:lang w:val="en-US"/>
        </w:rPr>
        <w:t>things</w:t>
      </w:r>
      <w:r w:rsidR="0047359C" w:rsidRPr="00931AD9">
        <w:rPr>
          <w:rFonts w:ascii="Calibri" w:eastAsia="Calibri" w:hAnsi="Calibri" w:cs="Calibri"/>
          <w:bCs/>
          <w:sz w:val="24"/>
          <w:szCs w:val="24"/>
        </w:rPr>
        <w:t>) και τους τρόπους που επηρεάζει τη ζωή τους.</w:t>
      </w:r>
    </w:p>
    <w:p w14:paraId="44A698EF" w14:textId="33AE250E" w:rsidR="00E443F6" w:rsidRPr="00931AD9" w:rsidRDefault="00E443F6" w:rsidP="00931AD9">
      <w:pPr>
        <w:spacing w:after="0" w:line="276" w:lineRule="auto"/>
        <w:jc w:val="both"/>
        <w:rPr>
          <w:rFonts w:ascii="Calibri" w:hAnsi="Calibri" w:cs="Calibri"/>
          <w:bCs/>
          <w:color w:val="auto"/>
          <w:sz w:val="24"/>
          <w:szCs w:val="24"/>
        </w:rPr>
      </w:pPr>
    </w:p>
    <w:p w14:paraId="743FEB8C" w14:textId="37295EFE" w:rsidR="0096023E" w:rsidRPr="00CC6F2C" w:rsidRDefault="0096023E" w:rsidP="00931AD9">
      <w:pPr>
        <w:shd w:val="clear" w:color="auto" w:fill="FFFFFF"/>
        <w:spacing w:after="0"/>
        <w:rPr>
          <w:rFonts w:ascii="Calibri" w:hAnsi="Calibri" w:cs="Calibri"/>
          <w:b/>
          <w:bCs/>
          <w:color w:val="auto"/>
          <w:sz w:val="24"/>
          <w:szCs w:val="24"/>
        </w:rPr>
      </w:pPr>
      <w:r w:rsidRPr="00931AD9">
        <w:rPr>
          <w:rFonts w:ascii="Calibri" w:hAnsi="Calibri" w:cs="Calibri"/>
          <w:b/>
          <w:bCs/>
          <w:color w:val="auto"/>
          <w:sz w:val="24"/>
          <w:szCs w:val="24"/>
        </w:rPr>
        <w:t>Γνωστικοί Στόχοι</w:t>
      </w:r>
    </w:p>
    <w:p w14:paraId="34C31049" w14:textId="71050065" w:rsidR="00931AD9" w:rsidRPr="00931AD9" w:rsidRDefault="00931AD9" w:rsidP="00931AD9">
      <w:pPr>
        <w:spacing w:after="0" w:line="276" w:lineRule="auto"/>
        <w:jc w:val="both"/>
        <w:rPr>
          <w:rFonts w:ascii="Calibri" w:eastAsia="Calibri" w:hAnsi="Calibri" w:cs="Calibri"/>
          <w:bCs/>
          <w:sz w:val="24"/>
          <w:szCs w:val="24"/>
        </w:rPr>
      </w:pPr>
      <w:r w:rsidRPr="00931AD9">
        <w:rPr>
          <w:rFonts w:ascii="Calibri" w:eastAsia="Calibri" w:hAnsi="Calibri" w:cs="Calibri"/>
          <w:bCs/>
          <w:sz w:val="24"/>
          <w:szCs w:val="24"/>
        </w:rPr>
        <w:t>Οι μαθητές πρέπει να είναι σε θέση</w:t>
      </w:r>
      <w:r>
        <w:rPr>
          <w:rFonts w:ascii="Calibri" w:eastAsia="Calibri" w:hAnsi="Calibri" w:cs="Calibri"/>
          <w:bCs/>
          <w:sz w:val="24"/>
          <w:szCs w:val="24"/>
        </w:rPr>
        <w:t>:</w:t>
      </w:r>
    </w:p>
    <w:p w14:paraId="59F08346" w14:textId="2B3B31D1" w:rsidR="003406AE" w:rsidRPr="00931AD9" w:rsidRDefault="00931AD9" w:rsidP="00931AD9">
      <w:pPr>
        <w:pStyle w:val="a7"/>
        <w:numPr>
          <w:ilvl w:val="0"/>
          <w:numId w:val="38"/>
        </w:numPr>
        <w:shd w:val="clear" w:color="auto" w:fill="FFFFFF"/>
        <w:spacing w:after="0"/>
        <w:jc w:val="both"/>
        <w:rPr>
          <w:rFonts w:eastAsia="Times New Roman" w:cs="Segoe UI"/>
          <w:color w:val="212529"/>
          <w:sz w:val="24"/>
          <w:szCs w:val="24"/>
        </w:rPr>
      </w:pPr>
      <w:r>
        <w:rPr>
          <w:bCs/>
          <w:sz w:val="24"/>
          <w:szCs w:val="24"/>
        </w:rPr>
        <w:t>ν</w:t>
      </w:r>
      <w:r w:rsidR="003406AE" w:rsidRPr="00931AD9">
        <w:rPr>
          <w:bCs/>
          <w:sz w:val="24"/>
          <w:szCs w:val="24"/>
        </w:rPr>
        <w:t xml:space="preserve">α </w:t>
      </w:r>
      <w:r>
        <w:rPr>
          <w:bCs/>
          <w:sz w:val="24"/>
          <w:szCs w:val="24"/>
        </w:rPr>
        <w:t>κατανοούν</w:t>
      </w:r>
      <w:r w:rsidR="003406AE" w:rsidRPr="00931AD9">
        <w:rPr>
          <w:bCs/>
          <w:sz w:val="24"/>
          <w:szCs w:val="24"/>
        </w:rPr>
        <w:t xml:space="preserve"> </w:t>
      </w:r>
      <w:r w:rsidR="00FA0F54" w:rsidRPr="00931AD9">
        <w:rPr>
          <w:bCs/>
          <w:sz w:val="24"/>
          <w:szCs w:val="24"/>
        </w:rPr>
        <w:t xml:space="preserve">τα φαινόμενα όπως </w:t>
      </w:r>
      <w:r w:rsidR="00FA0F54" w:rsidRPr="00931AD9">
        <w:rPr>
          <w:rFonts w:eastAsia="Times New Roman"/>
          <w:color w:val="212529"/>
          <w:sz w:val="24"/>
          <w:szCs w:val="24"/>
          <w:lang w:val="en-US"/>
        </w:rPr>
        <w:t>pharming</w:t>
      </w:r>
      <w:r w:rsidR="00FA0F54" w:rsidRPr="00931AD9">
        <w:rPr>
          <w:rFonts w:eastAsia="Times New Roman"/>
          <w:color w:val="212529"/>
          <w:sz w:val="24"/>
          <w:szCs w:val="24"/>
        </w:rPr>
        <w:t xml:space="preserve">, </w:t>
      </w:r>
      <w:r w:rsidR="00FA0F54" w:rsidRPr="00931AD9">
        <w:rPr>
          <w:rFonts w:eastAsia="Times New Roman"/>
          <w:color w:val="212529"/>
          <w:sz w:val="24"/>
          <w:szCs w:val="24"/>
          <w:lang w:val="en-US"/>
        </w:rPr>
        <w:t>phishing</w:t>
      </w:r>
      <w:r w:rsidR="00FA0F54" w:rsidRPr="00931AD9">
        <w:rPr>
          <w:rFonts w:eastAsia="Times New Roman"/>
          <w:color w:val="212529"/>
          <w:sz w:val="24"/>
          <w:szCs w:val="24"/>
        </w:rPr>
        <w:t xml:space="preserve"> και </w:t>
      </w:r>
      <w:r w:rsidR="00FA0F54" w:rsidRPr="00931AD9">
        <w:rPr>
          <w:rFonts w:eastAsia="Times New Roman"/>
          <w:color w:val="212529"/>
          <w:sz w:val="24"/>
          <w:szCs w:val="24"/>
          <w:lang w:val="en-US"/>
        </w:rPr>
        <w:t>hacking</w:t>
      </w:r>
      <w:r w:rsidR="00FA0F54" w:rsidRPr="00931AD9">
        <w:rPr>
          <w:rFonts w:eastAsia="Times New Roman"/>
          <w:color w:val="212529"/>
          <w:sz w:val="24"/>
          <w:szCs w:val="24"/>
        </w:rPr>
        <w:t>, ώστε να τα αναγνωρίζουν</w:t>
      </w:r>
      <w:r w:rsidR="00005B10" w:rsidRPr="00931AD9">
        <w:rPr>
          <w:rFonts w:eastAsia="Times New Roman"/>
          <w:color w:val="212529"/>
          <w:sz w:val="24"/>
          <w:szCs w:val="24"/>
        </w:rPr>
        <w:t xml:space="preserve"> και να γνωρίζουν πιθανές οικονομικές και κοινωνικές επιπτώσεις τους.</w:t>
      </w:r>
      <w:r w:rsidR="00FA0F54" w:rsidRPr="00931AD9">
        <w:rPr>
          <w:rFonts w:eastAsia="Times New Roman"/>
          <w:color w:val="212529"/>
          <w:sz w:val="24"/>
          <w:szCs w:val="24"/>
        </w:rPr>
        <w:t>.</w:t>
      </w:r>
    </w:p>
    <w:p w14:paraId="20CE8F0B" w14:textId="11EB0D34" w:rsidR="003406AE" w:rsidRPr="00931AD9" w:rsidRDefault="00931AD9" w:rsidP="00931AD9">
      <w:pPr>
        <w:pStyle w:val="a7"/>
        <w:numPr>
          <w:ilvl w:val="0"/>
          <w:numId w:val="38"/>
        </w:numPr>
        <w:shd w:val="clear" w:color="auto" w:fill="FFFFFF"/>
        <w:spacing w:after="0"/>
        <w:jc w:val="both"/>
        <w:rPr>
          <w:bCs/>
          <w:sz w:val="24"/>
          <w:szCs w:val="24"/>
        </w:rPr>
      </w:pPr>
      <w:r>
        <w:rPr>
          <w:bCs/>
          <w:sz w:val="24"/>
          <w:szCs w:val="24"/>
        </w:rPr>
        <w:t>ν</w:t>
      </w:r>
      <w:r w:rsidR="003406AE" w:rsidRPr="00931AD9">
        <w:rPr>
          <w:bCs/>
          <w:sz w:val="24"/>
          <w:szCs w:val="24"/>
        </w:rPr>
        <w:t xml:space="preserve">α </w:t>
      </w:r>
      <w:r w:rsidR="00005B10" w:rsidRPr="00931AD9">
        <w:rPr>
          <w:bCs/>
          <w:sz w:val="24"/>
          <w:szCs w:val="24"/>
        </w:rPr>
        <w:t>περιγράφουν</w:t>
      </w:r>
      <w:r w:rsidR="00FA0F54" w:rsidRPr="00931AD9">
        <w:rPr>
          <w:bCs/>
          <w:sz w:val="24"/>
          <w:szCs w:val="24"/>
        </w:rPr>
        <w:t xml:space="preserve"> </w:t>
      </w:r>
      <w:r w:rsidR="003406AE" w:rsidRPr="00931AD9">
        <w:rPr>
          <w:bCs/>
          <w:sz w:val="24"/>
          <w:szCs w:val="24"/>
        </w:rPr>
        <w:t xml:space="preserve"> </w:t>
      </w:r>
      <w:r w:rsidR="00FA0F54" w:rsidRPr="00931AD9">
        <w:rPr>
          <w:bCs/>
          <w:sz w:val="24"/>
          <w:szCs w:val="24"/>
        </w:rPr>
        <w:t xml:space="preserve">το </w:t>
      </w:r>
      <w:r w:rsidRPr="00931AD9">
        <w:rPr>
          <w:b/>
          <w:bCs/>
          <w:sz w:val="24"/>
          <w:szCs w:val="24"/>
        </w:rPr>
        <w:t>διαδίκτυο</w:t>
      </w:r>
      <w:r w:rsidR="00FA0F54" w:rsidRPr="00931AD9">
        <w:rPr>
          <w:b/>
          <w:bCs/>
          <w:sz w:val="24"/>
          <w:szCs w:val="24"/>
        </w:rPr>
        <w:t xml:space="preserve"> των πραγμάτων (</w:t>
      </w:r>
      <w:proofErr w:type="spellStart"/>
      <w:r w:rsidR="00FA0F54" w:rsidRPr="00931AD9">
        <w:rPr>
          <w:b/>
          <w:bCs/>
          <w:sz w:val="24"/>
          <w:szCs w:val="24"/>
        </w:rPr>
        <w:t>internet</w:t>
      </w:r>
      <w:proofErr w:type="spellEnd"/>
      <w:r w:rsidR="00FA0F54" w:rsidRPr="00931AD9">
        <w:rPr>
          <w:b/>
          <w:bCs/>
          <w:sz w:val="24"/>
          <w:szCs w:val="24"/>
        </w:rPr>
        <w:t xml:space="preserve"> of </w:t>
      </w:r>
      <w:proofErr w:type="spellStart"/>
      <w:r w:rsidR="00FA0F54" w:rsidRPr="00931AD9">
        <w:rPr>
          <w:b/>
          <w:bCs/>
          <w:sz w:val="24"/>
          <w:szCs w:val="24"/>
        </w:rPr>
        <w:t>things</w:t>
      </w:r>
      <w:proofErr w:type="spellEnd"/>
      <w:r w:rsidR="00FA0F54" w:rsidRPr="00931AD9">
        <w:rPr>
          <w:b/>
          <w:bCs/>
          <w:sz w:val="24"/>
          <w:szCs w:val="24"/>
        </w:rPr>
        <w:t>)</w:t>
      </w:r>
      <w:r w:rsidR="00FA0F54" w:rsidRPr="00931AD9">
        <w:rPr>
          <w:bCs/>
          <w:sz w:val="24"/>
          <w:szCs w:val="24"/>
        </w:rPr>
        <w:t>, τις εφαρμογές και τις επιπτώσεις του στη ζωή των χρηστών.</w:t>
      </w:r>
    </w:p>
    <w:p w14:paraId="271C5C05" w14:textId="26EB1CA5" w:rsidR="003406AE" w:rsidRPr="00931AD9" w:rsidRDefault="00931AD9" w:rsidP="00931AD9">
      <w:pPr>
        <w:pStyle w:val="a7"/>
        <w:numPr>
          <w:ilvl w:val="0"/>
          <w:numId w:val="38"/>
        </w:numPr>
        <w:shd w:val="clear" w:color="auto" w:fill="FFFFFF"/>
        <w:spacing w:after="0"/>
        <w:jc w:val="both"/>
        <w:rPr>
          <w:b/>
          <w:bCs/>
          <w:color w:val="auto"/>
          <w:sz w:val="24"/>
          <w:szCs w:val="24"/>
        </w:rPr>
      </w:pPr>
      <w:r>
        <w:rPr>
          <w:bCs/>
          <w:sz w:val="24"/>
          <w:szCs w:val="24"/>
        </w:rPr>
        <w:lastRenderedPageBreak/>
        <w:t>ν</w:t>
      </w:r>
      <w:r w:rsidR="003406AE" w:rsidRPr="00931AD9">
        <w:rPr>
          <w:bCs/>
          <w:sz w:val="24"/>
          <w:szCs w:val="24"/>
        </w:rPr>
        <w:t xml:space="preserve">α </w:t>
      </w:r>
      <w:r w:rsidR="00FA0F54" w:rsidRPr="00931AD9">
        <w:rPr>
          <w:bCs/>
          <w:sz w:val="24"/>
          <w:szCs w:val="24"/>
        </w:rPr>
        <w:t>αναγνωρίζουν τις αρνητικές επιπτώσεις και τους πιθανούς κινδύνους από τη χρήση του διαδικτύου και να λαμβάνουν μέτρα πρόληψης.</w:t>
      </w:r>
    </w:p>
    <w:p w14:paraId="3164F832" w14:textId="77777777" w:rsidR="001737FC" w:rsidRPr="00931AD9" w:rsidRDefault="001737FC" w:rsidP="00931AD9">
      <w:pPr>
        <w:shd w:val="clear" w:color="auto" w:fill="FFFFFF"/>
        <w:spacing w:after="0"/>
        <w:jc w:val="both"/>
        <w:rPr>
          <w:rFonts w:ascii="Calibri" w:hAnsi="Calibri"/>
          <w:b/>
          <w:bCs/>
          <w:color w:val="auto"/>
          <w:sz w:val="24"/>
          <w:szCs w:val="24"/>
        </w:rPr>
      </w:pPr>
    </w:p>
    <w:p w14:paraId="59FE3A75" w14:textId="771621D2" w:rsidR="00C81854" w:rsidRPr="00931AD9" w:rsidRDefault="0096023E" w:rsidP="00931AD9">
      <w:pPr>
        <w:shd w:val="clear" w:color="auto" w:fill="FFFFFF"/>
        <w:spacing w:after="0"/>
        <w:rPr>
          <w:rFonts w:ascii="Calibri" w:hAnsi="Calibri" w:cs="Calibri"/>
          <w:b/>
          <w:bCs/>
          <w:color w:val="auto"/>
          <w:sz w:val="24"/>
          <w:szCs w:val="24"/>
        </w:rPr>
      </w:pPr>
      <w:r w:rsidRPr="00931AD9">
        <w:rPr>
          <w:rFonts w:ascii="Calibri" w:hAnsi="Calibri" w:cs="Calibri"/>
          <w:b/>
          <w:bCs/>
          <w:color w:val="auto"/>
          <w:sz w:val="24"/>
          <w:szCs w:val="24"/>
        </w:rPr>
        <w:t>Παιδαγωγικοί στόχοι</w:t>
      </w:r>
    </w:p>
    <w:p w14:paraId="6346383A" w14:textId="2C4DD5E6" w:rsidR="00265291" w:rsidRPr="00931AD9" w:rsidRDefault="00931AD9" w:rsidP="00931AD9">
      <w:pPr>
        <w:pStyle w:val="a7"/>
        <w:numPr>
          <w:ilvl w:val="0"/>
          <w:numId w:val="39"/>
        </w:numPr>
        <w:shd w:val="clear" w:color="auto" w:fill="FFFFFF"/>
        <w:spacing w:after="0"/>
        <w:jc w:val="both"/>
        <w:rPr>
          <w:bCs/>
          <w:sz w:val="24"/>
          <w:szCs w:val="24"/>
        </w:rPr>
      </w:pPr>
      <w:r>
        <w:rPr>
          <w:bCs/>
          <w:sz w:val="24"/>
          <w:szCs w:val="24"/>
        </w:rPr>
        <w:t>ν</w:t>
      </w:r>
      <w:r w:rsidR="00265291" w:rsidRPr="00931AD9">
        <w:rPr>
          <w:bCs/>
          <w:sz w:val="24"/>
          <w:szCs w:val="24"/>
        </w:rPr>
        <w:t>α αναπ</w:t>
      </w:r>
      <w:r>
        <w:rPr>
          <w:bCs/>
          <w:sz w:val="24"/>
          <w:szCs w:val="24"/>
        </w:rPr>
        <w:t>τύσσ</w:t>
      </w:r>
      <w:r w:rsidR="00FA0F54" w:rsidRPr="00931AD9">
        <w:rPr>
          <w:bCs/>
          <w:sz w:val="24"/>
          <w:szCs w:val="24"/>
        </w:rPr>
        <w:t>ουν στρατηγικές απόκρισης στους πιθανούς κινδύνους του διαδικτύου, συμπεριλαμβανομένου και του εντοπισμού τους</w:t>
      </w:r>
      <w:r w:rsidR="00265291" w:rsidRPr="00931AD9">
        <w:rPr>
          <w:bCs/>
          <w:sz w:val="24"/>
          <w:szCs w:val="24"/>
        </w:rPr>
        <w:t xml:space="preserve">. </w:t>
      </w:r>
    </w:p>
    <w:p w14:paraId="378E2415" w14:textId="28EBA83A" w:rsidR="00265291" w:rsidRPr="00931AD9" w:rsidRDefault="00931AD9" w:rsidP="00931AD9">
      <w:pPr>
        <w:pStyle w:val="a7"/>
        <w:numPr>
          <w:ilvl w:val="0"/>
          <w:numId w:val="39"/>
        </w:numPr>
        <w:shd w:val="clear" w:color="auto" w:fill="FFFFFF"/>
        <w:spacing w:after="0"/>
        <w:jc w:val="both"/>
        <w:rPr>
          <w:bCs/>
          <w:sz w:val="24"/>
          <w:szCs w:val="24"/>
        </w:rPr>
      </w:pPr>
      <w:r>
        <w:rPr>
          <w:bCs/>
          <w:sz w:val="24"/>
          <w:szCs w:val="24"/>
        </w:rPr>
        <w:t>ν</w:t>
      </w:r>
      <w:r w:rsidR="00265291" w:rsidRPr="00931AD9">
        <w:rPr>
          <w:bCs/>
          <w:sz w:val="24"/>
          <w:szCs w:val="24"/>
        </w:rPr>
        <w:t>α εξερευν</w:t>
      </w:r>
      <w:r>
        <w:rPr>
          <w:bCs/>
          <w:sz w:val="24"/>
          <w:szCs w:val="24"/>
        </w:rPr>
        <w:t>ού</w:t>
      </w:r>
      <w:r w:rsidR="00265291" w:rsidRPr="00931AD9">
        <w:rPr>
          <w:bCs/>
          <w:sz w:val="24"/>
          <w:szCs w:val="24"/>
        </w:rPr>
        <w:t>ν και να αναπτύ</w:t>
      </w:r>
      <w:r>
        <w:rPr>
          <w:bCs/>
          <w:sz w:val="24"/>
          <w:szCs w:val="24"/>
        </w:rPr>
        <w:t>σσ</w:t>
      </w:r>
      <w:r w:rsidR="00265291" w:rsidRPr="00931AD9">
        <w:rPr>
          <w:bCs/>
          <w:sz w:val="24"/>
          <w:szCs w:val="24"/>
        </w:rPr>
        <w:t xml:space="preserve">ουν τρόπους για να κάνουν το διαδίκτυο πιο </w:t>
      </w:r>
      <w:r w:rsidR="00FA0F54" w:rsidRPr="00931AD9">
        <w:rPr>
          <w:bCs/>
          <w:sz w:val="24"/>
          <w:szCs w:val="24"/>
        </w:rPr>
        <w:t>ασφαλές</w:t>
      </w:r>
      <w:r w:rsidR="00265291" w:rsidRPr="00931AD9">
        <w:rPr>
          <w:bCs/>
          <w:sz w:val="24"/>
          <w:szCs w:val="24"/>
        </w:rPr>
        <w:t xml:space="preserve"> και χωρίς αποκλεισμούς</w:t>
      </w:r>
      <w:r w:rsidR="00FA0F54" w:rsidRPr="00931AD9">
        <w:rPr>
          <w:bCs/>
          <w:sz w:val="24"/>
          <w:szCs w:val="24"/>
        </w:rPr>
        <w:t>, αναπτύσσοντας την κριτική τους ικανότητα</w:t>
      </w:r>
      <w:r w:rsidR="00265291" w:rsidRPr="00931AD9">
        <w:rPr>
          <w:bCs/>
          <w:sz w:val="24"/>
          <w:szCs w:val="24"/>
        </w:rPr>
        <w:t>.</w:t>
      </w:r>
    </w:p>
    <w:p w14:paraId="424CC228" w14:textId="16F598AF" w:rsidR="00265291" w:rsidRPr="00931AD9" w:rsidRDefault="00931AD9" w:rsidP="00931AD9">
      <w:pPr>
        <w:pStyle w:val="a7"/>
        <w:numPr>
          <w:ilvl w:val="0"/>
          <w:numId w:val="39"/>
        </w:numPr>
        <w:shd w:val="clear" w:color="auto" w:fill="FFFFFF"/>
        <w:spacing w:after="0"/>
        <w:jc w:val="both"/>
        <w:rPr>
          <w:bCs/>
          <w:sz w:val="24"/>
          <w:szCs w:val="24"/>
        </w:rPr>
      </w:pPr>
      <w:r>
        <w:rPr>
          <w:bCs/>
          <w:sz w:val="24"/>
          <w:szCs w:val="24"/>
        </w:rPr>
        <w:t>ν</w:t>
      </w:r>
      <w:r w:rsidR="0096023E" w:rsidRPr="00931AD9">
        <w:rPr>
          <w:bCs/>
          <w:sz w:val="24"/>
          <w:szCs w:val="24"/>
        </w:rPr>
        <w:t>α μπορούν να πειραματίζονται κ</w:t>
      </w:r>
      <w:r w:rsidR="00265291" w:rsidRPr="00931AD9">
        <w:rPr>
          <w:bCs/>
          <w:sz w:val="24"/>
          <w:szCs w:val="24"/>
        </w:rPr>
        <w:t>αι να αναλαμβάνουν πρωτοβουλίες</w:t>
      </w:r>
    </w:p>
    <w:p w14:paraId="0202517F" w14:textId="5949BD76" w:rsidR="00265291" w:rsidRPr="00931AD9" w:rsidRDefault="00931AD9" w:rsidP="00931AD9">
      <w:pPr>
        <w:pStyle w:val="a7"/>
        <w:numPr>
          <w:ilvl w:val="0"/>
          <w:numId w:val="39"/>
        </w:numPr>
        <w:shd w:val="clear" w:color="auto" w:fill="FFFFFF"/>
        <w:spacing w:after="0"/>
        <w:jc w:val="both"/>
        <w:rPr>
          <w:bCs/>
          <w:sz w:val="24"/>
          <w:szCs w:val="24"/>
        </w:rPr>
      </w:pPr>
      <w:r>
        <w:rPr>
          <w:bCs/>
          <w:sz w:val="24"/>
          <w:szCs w:val="24"/>
        </w:rPr>
        <w:t>ν</w:t>
      </w:r>
      <w:r w:rsidR="0096023E" w:rsidRPr="00931AD9">
        <w:rPr>
          <w:bCs/>
          <w:sz w:val="24"/>
          <w:szCs w:val="24"/>
        </w:rPr>
        <w:t>α καλλιεργ</w:t>
      </w:r>
      <w:r>
        <w:rPr>
          <w:bCs/>
          <w:sz w:val="24"/>
          <w:szCs w:val="24"/>
        </w:rPr>
        <w:t>ούν</w:t>
      </w:r>
      <w:r w:rsidR="0096023E" w:rsidRPr="00931AD9">
        <w:rPr>
          <w:bCs/>
          <w:sz w:val="24"/>
          <w:szCs w:val="24"/>
        </w:rPr>
        <w:t xml:space="preserve"> κοινωνικές δεξιότητες, να μπορούν να εργάζονται σε ομάδες και να συνεργάζονται.</w:t>
      </w:r>
    </w:p>
    <w:p w14:paraId="781A2B75" w14:textId="0BDADE8F" w:rsidR="0096023E" w:rsidRPr="00931AD9" w:rsidRDefault="00931AD9" w:rsidP="00931AD9">
      <w:pPr>
        <w:pStyle w:val="a7"/>
        <w:numPr>
          <w:ilvl w:val="0"/>
          <w:numId w:val="39"/>
        </w:numPr>
        <w:shd w:val="clear" w:color="auto" w:fill="FFFFFF"/>
        <w:spacing w:after="0"/>
        <w:jc w:val="both"/>
        <w:rPr>
          <w:bCs/>
          <w:sz w:val="24"/>
          <w:szCs w:val="24"/>
        </w:rPr>
      </w:pPr>
      <w:r>
        <w:rPr>
          <w:bCs/>
          <w:sz w:val="24"/>
          <w:szCs w:val="24"/>
        </w:rPr>
        <w:t>ν</w:t>
      </w:r>
      <w:r w:rsidR="0096023E" w:rsidRPr="00931AD9">
        <w:rPr>
          <w:bCs/>
          <w:sz w:val="24"/>
          <w:szCs w:val="24"/>
        </w:rPr>
        <w:t>α προτείνουν λύσεις σε πιθανά προβλήματα</w:t>
      </w:r>
    </w:p>
    <w:p w14:paraId="6273B312" w14:textId="0EB72BCE" w:rsidR="00265291" w:rsidRPr="00931AD9" w:rsidRDefault="00931AD9" w:rsidP="00931AD9">
      <w:pPr>
        <w:pStyle w:val="a7"/>
        <w:numPr>
          <w:ilvl w:val="0"/>
          <w:numId w:val="39"/>
        </w:numPr>
        <w:shd w:val="clear" w:color="auto" w:fill="FFFFFF"/>
        <w:spacing w:after="0"/>
        <w:jc w:val="both"/>
        <w:rPr>
          <w:bCs/>
          <w:sz w:val="24"/>
          <w:szCs w:val="24"/>
        </w:rPr>
      </w:pPr>
      <w:r>
        <w:rPr>
          <w:bCs/>
          <w:sz w:val="24"/>
          <w:szCs w:val="24"/>
        </w:rPr>
        <w:t>ν</w:t>
      </w:r>
      <w:r w:rsidR="00265291" w:rsidRPr="00931AD9">
        <w:rPr>
          <w:bCs/>
          <w:sz w:val="24"/>
          <w:szCs w:val="24"/>
        </w:rPr>
        <w:t>α λειτουργούν συμπεριληπτικά απέναντι σε συμμαθητές τους που δυσκολεύονται με κάποια διαδικασία.</w:t>
      </w:r>
    </w:p>
    <w:p w14:paraId="3FC97C0B" w14:textId="766E5F82" w:rsidR="0096023E" w:rsidRPr="00931AD9" w:rsidRDefault="0096023E" w:rsidP="00931AD9">
      <w:pPr>
        <w:spacing w:after="0" w:line="276" w:lineRule="auto"/>
        <w:jc w:val="both"/>
        <w:rPr>
          <w:rFonts w:ascii="Calibri" w:hAnsi="Calibri" w:cs="Calibri"/>
          <w:b/>
          <w:bCs/>
          <w:color w:val="auto"/>
          <w:sz w:val="24"/>
          <w:szCs w:val="24"/>
        </w:rPr>
      </w:pPr>
      <w:r w:rsidRPr="00931AD9">
        <w:rPr>
          <w:rFonts w:ascii="Calibri" w:eastAsia="Times New Roman" w:hAnsi="Calibri" w:cs="Segoe UI"/>
          <w:b/>
          <w:bCs/>
          <w:color w:val="212529"/>
          <w:sz w:val="24"/>
          <w:szCs w:val="24"/>
        </w:rPr>
        <w:t xml:space="preserve"> </w:t>
      </w:r>
      <w:r w:rsidR="00E24A54" w:rsidRPr="00931AD9">
        <w:rPr>
          <w:rFonts w:ascii="Calibri" w:eastAsia="Times New Roman" w:hAnsi="Calibri" w:cs="Segoe UI"/>
          <w:b/>
          <w:bCs/>
          <w:color w:val="212529"/>
          <w:sz w:val="24"/>
          <w:szCs w:val="24"/>
        </w:rPr>
        <w:t xml:space="preserve">                                                   </w:t>
      </w:r>
      <w:r w:rsidRPr="00931AD9">
        <w:rPr>
          <w:rFonts w:ascii="Calibri" w:hAnsi="Calibri" w:cs="Calibri"/>
          <w:b/>
          <w:bCs/>
          <w:color w:val="auto"/>
          <w:sz w:val="24"/>
          <w:szCs w:val="24"/>
        </w:rPr>
        <w:t xml:space="preserve">Στόχοι </w:t>
      </w:r>
      <w:proofErr w:type="spellStart"/>
      <w:r w:rsidRPr="00931AD9">
        <w:rPr>
          <w:rFonts w:ascii="Calibri" w:hAnsi="Calibri" w:cs="Calibri"/>
          <w:b/>
          <w:bCs/>
          <w:color w:val="auto"/>
          <w:sz w:val="24"/>
          <w:szCs w:val="24"/>
        </w:rPr>
        <w:t>Τεχνογραμματισμού</w:t>
      </w:r>
      <w:proofErr w:type="spellEnd"/>
    </w:p>
    <w:p w14:paraId="611154A9" w14:textId="52B4F2DE" w:rsidR="00C81854" w:rsidRPr="00931AD9" w:rsidRDefault="00931AD9" w:rsidP="00931AD9">
      <w:pPr>
        <w:pStyle w:val="a7"/>
        <w:numPr>
          <w:ilvl w:val="0"/>
          <w:numId w:val="44"/>
        </w:numPr>
        <w:shd w:val="clear" w:color="auto" w:fill="FFFFFF"/>
        <w:spacing w:after="0"/>
        <w:jc w:val="both"/>
        <w:rPr>
          <w:bCs/>
          <w:sz w:val="24"/>
          <w:szCs w:val="24"/>
        </w:rPr>
      </w:pPr>
      <w:r>
        <w:rPr>
          <w:bCs/>
          <w:sz w:val="24"/>
          <w:szCs w:val="24"/>
        </w:rPr>
        <w:t>ν</w:t>
      </w:r>
      <w:r w:rsidR="00265291" w:rsidRPr="00931AD9">
        <w:rPr>
          <w:bCs/>
          <w:sz w:val="24"/>
          <w:szCs w:val="24"/>
        </w:rPr>
        <w:t xml:space="preserve">α </w:t>
      </w:r>
      <w:r w:rsidR="00005B10" w:rsidRPr="00931AD9">
        <w:rPr>
          <w:bCs/>
          <w:sz w:val="24"/>
          <w:szCs w:val="24"/>
        </w:rPr>
        <w:t xml:space="preserve">γνωρίζουν τα χαρακτηριστικά και τις μεθόδους που χρησιμοποιούνται στο </w:t>
      </w:r>
      <w:r w:rsidR="00005B10" w:rsidRPr="00931AD9">
        <w:rPr>
          <w:bCs/>
          <w:sz w:val="24"/>
          <w:szCs w:val="24"/>
          <w:lang w:val="en-US"/>
        </w:rPr>
        <w:t>pharming</w:t>
      </w:r>
      <w:r w:rsidR="00005B10" w:rsidRPr="00931AD9">
        <w:rPr>
          <w:bCs/>
          <w:sz w:val="24"/>
          <w:szCs w:val="24"/>
        </w:rPr>
        <w:t xml:space="preserve">, το </w:t>
      </w:r>
      <w:r w:rsidR="00005B10" w:rsidRPr="00931AD9">
        <w:rPr>
          <w:bCs/>
          <w:sz w:val="24"/>
          <w:szCs w:val="24"/>
          <w:lang w:val="en-US"/>
        </w:rPr>
        <w:t>phishing</w:t>
      </w:r>
      <w:r w:rsidR="00005B10" w:rsidRPr="00931AD9">
        <w:rPr>
          <w:bCs/>
          <w:sz w:val="24"/>
          <w:szCs w:val="24"/>
        </w:rPr>
        <w:t xml:space="preserve"> και το </w:t>
      </w:r>
      <w:r w:rsidR="00005B10" w:rsidRPr="00931AD9">
        <w:rPr>
          <w:bCs/>
          <w:sz w:val="24"/>
          <w:szCs w:val="24"/>
          <w:lang w:val="en-US"/>
        </w:rPr>
        <w:t>hacking</w:t>
      </w:r>
      <w:r w:rsidR="00005B10" w:rsidRPr="00931AD9">
        <w:rPr>
          <w:bCs/>
          <w:sz w:val="24"/>
          <w:szCs w:val="24"/>
        </w:rPr>
        <w:t>.</w:t>
      </w:r>
    </w:p>
    <w:p w14:paraId="112DD6EA" w14:textId="42445647" w:rsidR="00265291" w:rsidRPr="00931AD9" w:rsidRDefault="00931AD9" w:rsidP="00931AD9">
      <w:pPr>
        <w:pStyle w:val="a7"/>
        <w:numPr>
          <w:ilvl w:val="0"/>
          <w:numId w:val="44"/>
        </w:numPr>
        <w:shd w:val="clear" w:color="auto" w:fill="FFFFFF"/>
        <w:spacing w:after="0"/>
        <w:jc w:val="both"/>
        <w:rPr>
          <w:bCs/>
          <w:sz w:val="24"/>
          <w:szCs w:val="24"/>
        </w:rPr>
      </w:pPr>
      <w:r>
        <w:rPr>
          <w:bCs/>
          <w:sz w:val="24"/>
          <w:szCs w:val="24"/>
        </w:rPr>
        <w:t>ν</w:t>
      </w:r>
      <w:r w:rsidR="00265291" w:rsidRPr="00931AD9">
        <w:rPr>
          <w:bCs/>
          <w:sz w:val="24"/>
          <w:szCs w:val="24"/>
        </w:rPr>
        <w:t>α αναπτύσσουν σε ομάδες απλ</w:t>
      </w:r>
      <w:r>
        <w:rPr>
          <w:bCs/>
          <w:sz w:val="24"/>
          <w:szCs w:val="24"/>
        </w:rPr>
        <w:t>ές τεχνικές</w:t>
      </w:r>
      <w:r w:rsidR="00265291" w:rsidRPr="00931AD9">
        <w:rPr>
          <w:bCs/>
          <w:sz w:val="24"/>
          <w:szCs w:val="24"/>
        </w:rPr>
        <w:t xml:space="preserve"> </w:t>
      </w:r>
      <w:r w:rsidR="006D17F5" w:rsidRPr="00931AD9">
        <w:rPr>
          <w:bCs/>
          <w:sz w:val="24"/>
          <w:szCs w:val="24"/>
        </w:rPr>
        <w:t xml:space="preserve">εντοπισμού </w:t>
      </w:r>
      <w:r w:rsidR="001737FC" w:rsidRPr="00931AD9">
        <w:rPr>
          <w:bCs/>
          <w:sz w:val="24"/>
          <w:szCs w:val="24"/>
        </w:rPr>
        <w:t>των φαινομένων αυτών</w:t>
      </w:r>
      <w:r w:rsidR="006D17F5" w:rsidRPr="00931AD9">
        <w:rPr>
          <w:bCs/>
          <w:sz w:val="24"/>
          <w:szCs w:val="24"/>
        </w:rPr>
        <w:t>.</w:t>
      </w:r>
    </w:p>
    <w:p w14:paraId="2DC998BB" w14:textId="797E0E6A" w:rsidR="001737FC" w:rsidRPr="00931AD9" w:rsidRDefault="00931AD9" w:rsidP="00931AD9">
      <w:pPr>
        <w:pStyle w:val="a7"/>
        <w:numPr>
          <w:ilvl w:val="0"/>
          <w:numId w:val="44"/>
        </w:numPr>
        <w:shd w:val="clear" w:color="auto" w:fill="FFFFFF"/>
        <w:spacing w:after="0"/>
        <w:jc w:val="both"/>
        <w:rPr>
          <w:bCs/>
          <w:sz w:val="24"/>
          <w:szCs w:val="24"/>
        </w:rPr>
      </w:pPr>
      <w:r>
        <w:rPr>
          <w:bCs/>
          <w:sz w:val="24"/>
          <w:szCs w:val="24"/>
        </w:rPr>
        <w:t>ν</w:t>
      </w:r>
      <w:r w:rsidR="001737FC" w:rsidRPr="00931AD9">
        <w:rPr>
          <w:bCs/>
          <w:sz w:val="24"/>
          <w:szCs w:val="24"/>
        </w:rPr>
        <w:t>α χρησιμοποι</w:t>
      </w:r>
      <w:r>
        <w:rPr>
          <w:bCs/>
          <w:sz w:val="24"/>
          <w:szCs w:val="24"/>
        </w:rPr>
        <w:t>ούν</w:t>
      </w:r>
      <w:r w:rsidR="001737FC" w:rsidRPr="00931AD9">
        <w:rPr>
          <w:bCs/>
          <w:sz w:val="24"/>
          <w:szCs w:val="24"/>
        </w:rPr>
        <w:t xml:space="preserve"> συσκευές στο πλαίσιο του διαδικτύου των πραγμάτων.</w:t>
      </w:r>
    </w:p>
    <w:p w14:paraId="3BB90BD4" w14:textId="77777777" w:rsidR="00411A52" w:rsidRPr="00931AD9" w:rsidRDefault="00411A52" w:rsidP="00931AD9">
      <w:pPr>
        <w:spacing w:after="0" w:line="276" w:lineRule="auto"/>
        <w:jc w:val="both"/>
        <w:rPr>
          <w:rFonts w:ascii="Calibri" w:hAnsi="Calibri" w:cs="Calibri"/>
          <w:bCs/>
          <w:iCs/>
          <w:color w:val="auto"/>
          <w:sz w:val="24"/>
          <w:szCs w:val="24"/>
        </w:rPr>
      </w:pPr>
    </w:p>
    <w:p w14:paraId="015D6DB6" w14:textId="58D1EB48" w:rsidR="005C0DB5" w:rsidRPr="00931AD9" w:rsidRDefault="00D12B29"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5</w:t>
      </w:r>
      <w:r w:rsidR="00845CE8" w:rsidRPr="00931AD9">
        <w:rPr>
          <w:rFonts w:ascii="Calibri" w:hAnsi="Calibri" w:cs="Calibri"/>
          <w:b/>
          <w:bCs/>
          <w:color w:val="auto"/>
          <w:sz w:val="24"/>
          <w:szCs w:val="24"/>
        </w:rPr>
        <w:t>.</w:t>
      </w:r>
      <w:r w:rsidR="00C12C26" w:rsidRPr="00931AD9">
        <w:rPr>
          <w:rFonts w:ascii="Calibri" w:hAnsi="Calibri" w:cs="Calibri"/>
          <w:b/>
          <w:bCs/>
          <w:color w:val="auto"/>
          <w:sz w:val="24"/>
          <w:szCs w:val="24"/>
        </w:rPr>
        <w:t xml:space="preserve"> ΟΡΓΑΝΩΣΗ ΤΗΣ ΔΙΔΑΣΚΑΛΙΑΣ ΚΑΙ ΑΠΑΙΤΟΥΜΕΝΗ ΥΛΙΚΟΤΕΧΝΙΚΗ ΥΠΟΔΟΜΗ</w:t>
      </w:r>
    </w:p>
    <w:p w14:paraId="083C1C53" w14:textId="0517569A" w:rsidR="00E24A54" w:rsidRPr="00931AD9" w:rsidRDefault="00E24A54" w:rsidP="00931AD9">
      <w:pPr>
        <w:spacing w:after="0" w:line="276" w:lineRule="auto"/>
        <w:jc w:val="both"/>
        <w:rPr>
          <w:rFonts w:ascii="Calibri" w:hAnsi="Calibri" w:cs="Calibri"/>
          <w:b/>
          <w:bCs/>
          <w:color w:val="auto"/>
          <w:sz w:val="24"/>
          <w:szCs w:val="24"/>
        </w:rPr>
      </w:pPr>
    </w:p>
    <w:p w14:paraId="2DAB87F1" w14:textId="73FC01D9" w:rsidR="00E24A54" w:rsidRPr="00931AD9" w:rsidRDefault="00E24A54" w:rsidP="00931AD9">
      <w:pPr>
        <w:spacing w:after="0" w:line="276" w:lineRule="auto"/>
        <w:jc w:val="both"/>
        <w:rPr>
          <w:rFonts w:ascii="Calibri" w:eastAsia="Times New Roman" w:hAnsi="Calibri" w:cs="Segoe UI"/>
          <w:b/>
          <w:color w:val="212529"/>
          <w:sz w:val="24"/>
          <w:szCs w:val="24"/>
        </w:rPr>
      </w:pPr>
      <w:r w:rsidRPr="00931AD9">
        <w:rPr>
          <w:rFonts w:ascii="Calibri" w:hAnsi="Calibri" w:cs="Calibri"/>
          <w:b/>
          <w:bCs/>
          <w:color w:val="auto"/>
          <w:sz w:val="24"/>
          <w:szCs w:val="24"/>
        </w:rPr>
        <w:t>Οργάνωση τάξης</w:t>
      </w:r>
    </w:p>
    <w:p w14:paraId="288B0337" w14:textId="3CF988A3" w:rsidR="00E24A54" w:rsidRPr="00931AD9" w:rsidRDefault="00E24A54" w:rsidP="00931AD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360"/>
        </w:tabs>
        <w:spacing w:after="0"/>
        <w:ind w:left="0" w:firstLine="0"/>
        <w:jc w:val="both"/>
        <w:rPr>
          <w:rFonts w:ascii="Calibri" w:eastAsia="Calibri" w:hAnsi="Calibri" w:cs="Calibri"/>
          <w:bCs/>
          <w:sz w:val="24"/>
          <w:szCs w:val="24"/>
        </w:rPr>
      </w:pPr>
      <w:r w:rsidRPr="00931AD9">
        <w:rPr>
          <w:rFonts w:ascii="Calibri" w:eastAsia="Calibri" w:hAnsi="Calibri" w:cs="Calibri"/>
          <w:bCs/>
          <w:sz w:val="24"/>
          <w:szCs w:val="24"/>
        </w:rPr>
        <w:t>Οι μαθητές χωρίζονται σε ομάδες των τριών-τεσσάρων μελών και η κάθε ομάδα κάθεται μπροστά σε έναν υπολογιστή (φορητό ή σταθερό). Οι δραστηριότητες είναι ομαδικές και επιδιώκεται/θεωρείται απαραίτητη η συνεργασία</w:t>
      </w:r>
      <w:r w:rsidR="001D346B" w:rsidRPr="00931AD9">
        <w:rPr>
          <w:rFonts w:ascii="Calibri" w:eastAsia="Calibri" w:hAnsi="Calibri" w:cs="Calibri"/>
          <w:bCs/>
          <w:sz w:val="24"/>
          <w:szCs w:val="24"/>
        </w:rPr>
        <w:t xml:space="preserve"> και η συνεχής αλληλεπίδραση</w:t>
      </w:r>
      <w:r w:rsidRPr="00931AD9">
        <w:rPr>
          <w:rFonts w:ascii="Calibri" w:eastAsia="Calibri" w:hAnsi="Calibri" w:cs="Calibri"/>
          <w:bCs/>
          <w:sz w:val="24"/>
          <w:szCs w:val="24"/>
        </w:rPr>
        <w:t xml:space="preserve"> ανάμεσα στα μέλη.</w:t>
      </w:r>
    </w:p>
    <w:p w14:paraId="0775D9CA" w14:textId="3B25C767" w:rsidR="00E24A54" w:rsidRPr="00931AD9" w:rsidRDefault="001D346B" w:rsidP="00931AD9">
      <w:pPr>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clear" w:pos="360"/>
        </w:tabs>
        <w:spacing w:after="0"/>
        <w:ind w:left="0" w:firstLine="0"/>
        <w:jc w:val="both"/>
        <w:rPr>
          <w:rFonts w:ascii="Calibri" w:eastAsia="Calibri" w:hAnsi="Calibri" w:cs="Calibri"/>
          <w:bCs/>
          <w:sz w:val="24"/>
          <w:szCs w:val="24"/>
        </w:rPr>
      </w:pPr>
      <w:r w:rsidRPr="00931AD9">
        <w:rPr>
          <w:rFonts w:ascii="Calibri" w:eastAsia="Calibri" w:hAnsi="Calibri" w:cs="Calibri"/>
          <w:bCs/>
          <w:sz w:val="24"/>
          <w:szCs w:val="24"/>
        </w:rPr>
        <w:t xml:space="preserve">Σε κάθε υπολογιστή πρέπει να </w:t>
      </w:r>
      <w:r w:rsidR="00596332" w:rsidRPr="00931AD9">
        <w:rPr>
          <w:rFonts w:ascii="Calibri" w:eastAsia="Calibri" w:hAnsi="Calibri" w:cs="Calibri"/>
          <w:bCs/>
          <w:sz w:val="24"/>
          <w:szCs w:val="24"/>
        </w:rPr>
        <w:t xml:space="preserve">υπάρχει πρόσβαση </w:t>
      </w:r>
      <w:r w:rsidR="001737FC" w:rsidRPr="00931AD9">
        <w:rPr>
          <w:rFonts w:ascii="Calibri" w:eastAsia="Calibri" w:hAnsi="Calibri" w:cs="Calibri"/>
          <w:bCs/>
          <w:sz w:val="24"/>
          <w:szCs w:val="24"/>
        </w:rPr>
        <w:t>στο διαδίκτυο.</w:t>
      </w:r>
    </w:p>
    <w:p w14:paraId="726F556A" w14:textId="7E818720" w:rsidR="00F56492" w:rsidRPr="00931AD9" w:rsidRDefault="00F56492"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sz w:val="24"/>
          <w:szCs w:val="24"/>
        </w:rPr>
      </w:pPr>
    </w:p>
    <w:p w14:paraId="6B61F921" w14:textId="7B10C9A6" w:rsidR="00E24A54" w:rsidRPr="00931AD9" w:rsidRDefault="00E24A54"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 xml:space="preserve">  Υλικοτεχνική  Υποδομή </w:t>
      </w:r>
    </w:p>
    <w:p w14:paraId="3130F883" w14:textId="77777777" w:rsidR="00E24A54" w:rsidRPr="00931AD9" w:rsidRDefault="00E24A54" w:rsidP="00931AD9">
      <w:pPr>
        <w:spacing w:after="0" w:line="276" w:lineRule="auto"/>
        <w:jc w:val="both"/>
        <w:rPr>
          <w:rFonts w:ascii="Calibri" w:hAnsi="Calibri" w:cs="Calibri"/>
          <w:b/>
          <w:bCs/>
          <w:i/>
          <w:iCs/>
          <w:color w:val="auto"/>
          <w:sz w:val="24"/>
          <w:szCs w:val="24"/>
        </w:rPr>
      </w:pPr>
    </w:p>
    <w:p w14:paraId="0F905F71" w14:textId="77777777" w:rsidR="001737FC" w:rsidRPr="00931AD9" w:rsidRDefault="00E24A54" w:rsidP="00931AD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Times New Roman" w:hAnsi="Calibri" w:cs="Segoe UI"/>
          <w:color w:val="212529"/>
          <w:sz w:val="24"/>
          <w:szCs w:val="24"/>
        </w:rPr>
      </w:pPr>
      <w:r w:rsidRPr="00931AD9">
        <w:rPr>
          <w:rFonts w:ascii="Calibri" w:eastAsia="Calibri" w:hAnsi="Calibri" w:cs="Calibri"/>
          <w:bCs/>
          <w:sz w:val="24"/>
          <w:szCs w:val="24"/>
        </w:rPr>
        <w:t>Το διδακτικό σενάριο υλοποιείται  στο εργαστήριο Πληροφορικής</w:t>
      </w:r>
      <w:r w:rsidR="001D346B" w:rsidRPr="00931AD9">
        <w:rPr>
          <w:rFonts w:ascii="Calibri" w:eastAsia="Calibri" w:hAnsi="Calibri" w:cs="Calibri"/>
          <w:bCs/>
          <w:sz w:val="24"/>
          <w:szCs w:val="24"/>
        </w:rPr>
        <w:t xml:space="preserve"> ή σε σχολική τάξη που διαθέτει φορητούς υπολογιστές ή </w:t>
      </w:r>
      <w:proofErr w:type="spellStart"/>
      <w:r w:rsidR="001D346B" w:rsidRPr="00931AD9">
        <w:rPr>
          <w:rFonts w:ascii="Calibri" w:eastAsia="Calibri" w:hAnsi="Calibri" w:cs="Calibri"/>
          <w:bCs/>
          <w:sz w:val="24"/>
          <w:szCs w:val="24"/>
        </w:rPr>
        <w:t>tablets</w:t>
      </w:r>
      <w:proofErr w:type="spellEnd"/>
      <w:r w:rsidRPr="00931AD9">
        <w:rPr>
          <w:rFonts w:ascii="Calibri" w:eastAsia="Calibri" w:hAnsi="Calibri" w:cs="Calibri"/>
          <w:bCs/>
          <w:sz w:val="24"/>
          <w:szCs w:val="24"/>
        </w:rPr>
        <w:t xml:space="preserve">. </w:t>
      </w:r>
    </w:p>
    <w:p w14:paraId="7B4FEFE3" w14:textId="6835FA68" w:rsidR="00E24A54" w:rsidRPr="00931AD9" w:rsidRDefault="00E24A54" w:rsidP="00931AD9">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Calibri" w:hAnsi="Calibri" w:cs="Calibri"/>
          <w:bCs/>
          <w:sz w:val="24"/>
          <w:szCs w:val="24"/>
        </w:rPr>
      </w:pPr>
      <w:r w:rsidRPr="00931AD9">
        <w:rPr>
          <w:rFonts w:ascii="Calibri" w:eastAsia="Calibri" w:hAnsi="Calibri" w:cs="Calibri"/>
          <w:bCs/>
          <w:sz w:val="24"/>
          <w:szCs w:val="24"/>
        </w:rPr>
        <w:t xml:space="preserve">Απαιτείται </w:t>
      </w:r>
      <w:proofErr w:type="spellStart"/>
      <w:r w:rsidR="00F06D19">
        <w:rPr>
          <w:rFonts w:ascii="Calibri" w:eastAsia="Calibri" w:hAnsi="Calibri" w:cs="Calibri"/>
          <w:bCs/>
          <w:sz w:val="24"/>
          <w:szCs w:val="24"/>
        </w:rPr>
        <w:t>διαδραστικός</w:t>
      </w:r>
      <w:proofErr w:type="spellEnd"/>
      <w:r w:rsidR="00F06D19">
        <w:rPr>
          <w:rFonts w:ascii="Calibri" w:eastAsia="Calibri" w:hAnsi="Calibri" w:cs="Calibri"/>
          <w:bCs/>
          <w:sz w:val="24"/>
          <w:szCs w:val="24"/>
        </w:rPr>
        <w:t xml:space="preserve"> πίνακας ή </w:t>
      </w:r>
      <w:proofErr w:type="spellStart"/>
      <w:r w:rsidRPr="00931AD9">
        <w:rPr>
          <w:rFonts w:ascii="Calibri" w:eastAsia="Calibri" w:hAnsi="Calibri" w:cs="Calibri"/>
          <w:bCs/>
          <w:sz w:val="24"/>
          <w:szCs w:val="24"/>
        </w:rPr>
        <w:t>βιντεοπροβολέας</w:t>
      </w:r>
      <w:proofErr w:type="spellEnd"/>
      <w:r w:rsidRPr="00931AD9">
        <w:rPr>
          <w:rFonts w:ascii="Calibri" w:eastAsia="Calibri" w:hAnsi="Calibri" w:cs="Calibri"/>
          <w:bCs/>
          <w:sz w:val="24"/>
          <w:szCs w:val="24"/>
        </w:rPr>
        <w:t xml:space="preserve"> και ένας υπολογιστής (εκπαιδευτικού) για την εισαγωγή των μαθητών στη δραστηριότητα καθώς και η ύπαρξη τοπικού δικτύου με διαμοιραζόμενο δίσκο. </w:t>
      </w:r>
    </w:p>
    <w:p w14:paraId="33317C6D" w14:textId="7478086E" w:rsidR="000467C6" w:rsidRPr="00931AD9" w:rsidRDefault="001737FC" w:rsidP="00931AD9">
      <w:pPr>
        <w:pStyle w:val="a7"/>
        <w:numPr>
          <w:ilvl w:val="0"/>
          <w:numId w:val="33"/>
        </w:numPr>
        <w:shd w:val="clear" w:color="auto" w:fill="FFFFFF"/>
        <w:spacing w:after="0" w:line="240" w:lineRule="auto"/>
        <w:jc w:val="both"/>
        <w:rPr>
          <w:bCs/>
          <w:sz w:val="24"/>
          <w:szCs w:val="24"/>
        </w:rPr>
      </w:pPr>
      <w:r w:rsidRPr="00931AD9">
        <w:rPr>
          <w:bCs/>
          <w:sz w:val="24"/>
          <w:szCs w:val="24"/>
        </w:rPr>
        <w:t xml:space="preserve">3 συσκευές συνδεδεμένες σε </w:t>
      </w:r>
      <w:proofErr w:type="spellStart"/>
      <w:r w:rsidR="000467C6" w:rsidRPr="00931AD9">
        <w:rPr>
          <w:bCs/>
          <w:sz w:val="24"/>
          <w:szCs w:val="24"/>
        </w:rPr>
        <w:t>Wifi</w:t>
      </w:r>
      <w:proofErr w:type="spellEnd"/>
      <w:r w:rsidR="000467C6" w:rsidRPr="00931AD9">
        <w:rPr>
          <w:bCs/>
          <w:sz w:val="24"/>
          <w:szCs w:val="24"/>
        </w:rPr>
        <w:t xml:space="preserve"> </w:t>
      </w:r>
      <w:r w:rsidRPr="00931AD9">
        <w:rPr>
          <w:bCs/>
          <w:sz w:val="24"/>
          <w:szCs w:val="24"/>
        </w:rPr>
        <w:t>τηλεχειριζόμενη</w:t>
      </w:r>
      <w:r w:rsidR="000467C6" w:rsidRPr="00931AD9">
        <w:rPr>
          <w:bCs/>
          <w:sz w:val="24"/>
          <w:szCs w:val="24"/>
        </w:rPr>
        <w:t xml:space="preserve"> πρίζα- διακόπτη (“έξυπνη πρίζα’’)</w:t>
      </w:r>
      <w:r w:rsidRPr="00931AD9">
        <w:rPr>
          <w:bCs/>
          <w:sz w:val="24"/>
          <w:szCs w:val="24"/>
        </w:rPr>
        <w:t>. Προτείνεται καφετιέρα</w:t>
      </w:r>
      <w:r w:rsidR="008F3964" w:rsidRPr="00931AD9">
        <w:rPr>
          <w:bCs/>
          <w:sz w:val="24"/>
          <w:szCs w:val="24"/>
        </w:rPr>
        <w:t xml:space="preserve"> στιγμιαίου καφέ, επιτραπέζιο φωτιστικό, ηχείο</w:t>
      </w:r>
    </w:p>
    <w:p w14:paraId="4D326BE9" w14:textId="6EFDBF02" w:rsidR="001737FC" w:rsidRPr="00931AD9" w:rsidRDefault="00931AD9" w:rsidP="00931AD9">
      <w:pPr>
        <w:pStyle w:val="a7"/>
        <w:numPr>
          <w:ilvl w:val="0"/>
          <w:numId w:val="33"/>
        </w:numPr>
        <w:shd w:val="clear" w:color="auto" w:fill="FFFFFF"/>
        <w:spacing w:after="0" w:line="240" w:lineRule="auto"/>
        <w:jc w:val="both"/>
        <w:rPr>
          <w:bCs/>
          <w:sz w:val="24"/>
          <w:szCs w:val="24"/>
        </w:rPr>
      </w:pPr>
      <w:r>
        <w:rPr>
          <w:bCs/>
          <w:sz w:val="24"/>
          <w:szCs w:val="24"/>
        </w:rPr>
        <w:t>ν</w:t>
      </w:r>
      <w:r w:rsidR="001737FC" w:rsidRPr="00931AD9">
        <w:rPr>
          <w:bCs/>
          <w:sz w:val="24"/>
          <w:szCs w:val="24"/>
        </w:rPr>
        <w:t>α υπάρχει ε</w:t>
      </w:r>
      <w:r w:rsidR="002B6299" w:rsidRPr="00931AD9">
        <w:rPr>
          <w:bCs/>
          <w:sz w:val="24"/>
          <w:szCs w:val="24"/>
        </w:rPr>
        <w:t>γ</w:t>
      </w:r>
      <w:r w:rsidR="001737FC" w:rsidRPr="00931AD9">
        <w:rPr>
          <w:bCs/>
          <w:sz w:val="24"/>
          <w:szCs w:val="24"/>
        </w:rPr>
        <w:t xml:space="preserve">κατεστημένη </w:t>
      </w:r>
      <w:r w:rsidR="008F3964" w:rsidRPr="00931AD9">
        <w:rPr>
          <w:bCs/>
          <w:sz w:val="24"/>
          <w:szCs w:val="24"/>
        </w:rPr>
        <w:t>σε έναν υπολογιστή</w:t>
      </w:r>
      <w:r w:rsidR="001737FC" w:rsidRPr="00931AD9">
        <w:rPr>
          <w:bCs/>
          <w:sz w:val="24"/>
          <w:szCs w:val="24"/>
        </w:rPr>
        <w:t xml:space="preserve"> η εφαρμογή  </w:t>
      </w:r>
      <w:proofErr w:type="spellStart"/>
      <w:r w:rsidR="001737FC" w:rsidRPr="00931AD9">
        <w:rPr>
          <w:bCs/>
          <w:sz w:val="24"/>
          <w:szCs w:val="24"/>
        </w:rPr>
        <w:t>eWeLink</w:t>
      </w:r>
      <w:proofErr w:type="spellEnd"/>
      <w:r w:rsidR="008F3964" w:rsidRPr="00931AD9">
        <w:rPr>
          <w:bCs/>
          <w:sz w:val="24"/>
          <w:szCs w:val="24"/>
        </w:rPr>
        <w:t xml:space="preserve">, όπου θα έχει δημιουργηθεί λογαριασμός από τον εκπαιδευτικό και θα γίνεται ο χειρισμός των συσκευών μέσω </w:t>
      </w:r>
      <w:proofErr w:type="spellStart"/>
      <w:r w:rsidR="008F3964" w:rsidRPr="00931AD9">
        <w:rPr>
          <w:bCs/>
          <w:sz w:val="24"/>
          <w:szCs w:val="24"/>
        </w:rPr>
        <w:t>Wifi</w:t>
      </w:r>
      <w:proofErr w:type="spellEnd"/>
      <w:r w:rsidR="008F3964" w:rsidRPr="00931AD9">
        <w:rPr>
          <w:bCs/>
          <w:sz w:val="24"/>
          <w:szCs w:val="24"/>
        </w:rPr>
        <w:t>.</w:t>
      </w:r>
    </w:p>
    <w:p w14:paraId="1C1CC9F1" w14:textId="177BD91B" w:rsidR="000467C6" w:rsidRPr="00931AD9" w:rsidRDefault="000467C6" w:rsidP="00931AD9">
      <w:pPr>
        <w:pStyle w:val="a7"/>
        <w:shd w:val="clear" w:color="auto" w:fill="FFFFFF"/>
        <w:spacing w:after="0" w:line="240" w:lineRule="auto"/>
        <w:jc w:val="both"/>
        <w:rPr>
          <w:rFonts w:eastAsia="Times New Roman" w:cs="Segoe UI"/>
          <w:color w:val="212529"/>
          <w:sz w:val="24"/>
          <w:szCs w:val="24"/>
        </w:rPr>
      </w:pPr>
    </w:p>
    <w:p w14:paraId="45A96BF2" w14:textId="730336EB" w:rsidR="005C0DB5" w:rsidRPr="00931AD9" w:rsidRDefault="005C0DB5" w:rsidP="00931AD9">
      <w:pPr>
        <w:spacing w:after="0" w:line="276" w:lineRule="auto"/>
        <w:jc w:val="both"/>
        <w:rPr>
          <w:rFonts w:ascii="Calibri" w:hAnsi="Calibri" w:cs="Calibri"/>
          <w:bCs/>
          <w:iCs/>
          <w:color w:val="auto"/>
          <w:sz w:val="24"/>
          <w:szCs w:val="24"/>
        </w:rPr>
      </w:pPr>
    </w:p>
    <w:p w14:paraId="5D5ECFF4" w14:textId="3E956D9B" w:rsidR="008F3964" w:rsidRPr="00931AD9" w:rsidRDefault="008F3964" w:rsidP="00931AD9">
      <w:pPr>
        <w:spacing w:after="0" w:line="276" w:lineRule="auto"/>
        <w:jc w:val="both"/>
        <w:rPr>
          <w:rFonts w:ascii="Calibri" w:hAnsi="Calibri" w:cs="Calibri"/>
          <w:bCs/>
          <w:iCs/>
          <w:color w:val="auto"/>
          <w:sz w:val="24"/>
          <w:szCs w:val="24"/>
        </w:rPr>
      </w:pPr>
    </w:p>
    <w:p w14:paraId="059AABF4" w14:textId="19C35E8C" w:rsidR="008F3964" w:rsidRPr="00931AD9" w:rsidRDefault="008F3964" w:rsidP="00931AD9">
      <w:pPr>
        <w:spacing w:after="0" w:line="276" w:lineRule="auto"/>
        <w:jc w:val="both"/>
        <w:rPr>
          <w:rFonts w:ascii="Calibri" w:hAnsi="Calibri" w:cs="Calibri"/>
          <w:bCs/>
          <w:iCs/>
          <w:color w:val="auto"/>
          <w:sz w:val="24"/>
          <w:szCs w:val="24"/>
        </w:rPr>
      </w:pPr>
    </w:p>
    <w:p w14:paraId="770EEF75" w14:textId="77777777" w:rsidR="008F3964" w:rsidRPr="00931AD9" w:rsidRDefault="008F3964" w:rsidP="00931AD9">
      <w:pPr>
        <w:spacing w:after="0" w:line="276" w:lineRule="auto"/>
        <w:jc w:val="both"/>
        <w:rPr>
          <w:rFonts w:ascii="Calibri" w:hAnsi="Calibri" w:cs="Calibri"/>
          <w:bCs/>
          <w:iCs/>
          <w:color w:val="auto"/>
          <w:sz w:val="24"/>
          <w:szCs w:val="24"/>
        </w:rPr>
      </w:pPr>
    </w:p>
    <w:p w14:paraId="7A4F5AC4" w14:textId="77777777" w:rsidR="00411A52" w:rsidRPr="00931AD9" w:rsidRDefault="00411A52" w:rsidP="00931AD9">
      <w:pPr>
        <w:spacing w:after="0" w:line="276" w:lineRule="auto"/>
        <w:jc w:val="both"/>
        <w:rPr>
          <w:rFonts w:ascii="Calibri" w:hAnsi="Calibri" w:cs="Calibri"/>
          <w:bCs/>
          <w:iCs/>
          <w:color w:val="auto"/>
          <w:sz w:val="24"/>
          <w:szCs w:val="24"/>
        </w:rPr>
      </w:pPr>
    </w:p>
    <w:p w14:paraId="0F9EF56A" w14:textId="3D26CCC7" w:rsidR="005C0DB5" w:rsidRPr="00931AD9" w:rsidRDefault="00D12B29"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6</w:t>
      </w:r>
      <w:r w:rsidR="005C0DB5" w:rsidRPr="00931AD9">
        <w:rPr>
          <w:rFonts w:ascii="Calibri" w:hAnsi="Calibri" w:cs="Calibri"/>
          <w:b/>
          <w:bCs/>
          <w:color w:val="auto"/>
          <w:sz w:val="24"/>
          <w:szCs w:val="24"/>
        </w:rPr>
        <w:t xml:space="preserve">. </w:t>
      </w:r>
      <w:r w:rsidR="00735F5E" w:rsidRPr="00931AD9">
        <w:rPr>
          <w:rFonts w:ascii="Calibri" w:hAnsi="Calibri" w:cs="Calibri"/>
          <w:b/>
          <w:bCs/>
          <w:color w:val="auto"/>
          <w:sz w:val="24"/>
          <w:szCs w:val="24"/>
        </w:rPr>
        <w:t>ΔΙΔΑΚΤΙΚΗ ΠΡΟΣΕΓΓΙΣΗ</w:t>
      </w:r>
    </w:p>
    <w:p w14:paraId="148AB9AC" w14:textId="77777777" w:rsidR="00E24A54" w:rsidRPr="00931AD9" w:rsidRDefault="00E24A54" w:rsidP="00931AD9">
      <w:pPr>
        <w:spacing w:after="0" w:line="276" w:lineRule="auto"/>
        <w:jc w:val="both"/>
        <w:rPr>
          <w:rFonts w:ascii="Calibri" w:hAnsi="Calibri" w:cs="Calibri"/>
          <w:b/>
          <w:bCs/>
          <w:i/>
          <w:iCs/>
          <w:color w:val="auto"/>
          <w:sz w:val="24"/>
          <w:szCs w:val="24"/>
        </w:rPr>
      </w:pPr>
    </w:p>
    <w:p w14:paraId="3A4D4743" w14:textId="12244302" w:rsidR="00E24A54" w:rsidRPr="00931AD9" w:rsidRDefault="00C75936" w:rsidP="00931AD9">
      <w:pPr>
        <w:pStyle w:val="a7"/>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rPr>
          <w:b/>
          <w:bCs/>
          <w:color w:val="auto"/>
          <w:sz w:val="24"/>
          <w:szCs w:val="24"/>
        </w:rPr>
      </w:pPr>
      <w:r w:rsidRPr="00931AD9">
        <w:rPr>
          <w:b/>
          <w:bCs/>
          <w:color w:val="auto"/>
          <w:sz w:val="24"/>
          <w:szCs w:val="24"/>
        </w:rPr>
        <w:t xml:space="preserve">               </w:t>
      </w:r>
      <w:r w:rsidR="00B97326" w:rsidRPr="00931AD9">
        <w:rPr>
          <w:b/>
          <w:bCs/>
          <w:color w:val="auto"/>
          <w:sz w:val="24"/>
          <w:szCs w:val="24"/>
        </w:rPr>
        <w:t xml:space="preserve">        </w:t>
      </w:r>
      <w:r w:rsidRPr="00931AD9">
        <w:rPr>
          <w:b/>
          <w:bCs/>
          <w:color w:val="auto"/>
          <w:sz w:val="24"/>
          <w:szCs w:val="24"/>
        </w:rPr>
        <w:t xml:space="preserve">      </w:t>
      </w:r>
      <w:r w:rsidR="00E24A54" w:rsidRPr="00931AD9">
        <w:rPr>
          <w:b/>
          <w:bCs/>
          <w:color w:val="auto"/>
          <w:sz w:val="24"/>
          <w:szCs w:val="24"/>
        </w:rPr>
        <w:t>Ερωτήσεις-κλειδιά για τη διδασκαλία</w:t>
      </w:r>
    </w:p>
    <w:p w14:paraId="295BD338" w14:textId="69DACF93" w:rsidR="00CD346F" w:rsidRPr="00931AD9" w:rsidRDefault="00CD346F" w:rsidP="00931AD9">
      <w:pPr>
        <w:pStyle w:val="a7"/>
        <w:numPr>
          <w:ilvl w:val="0"/>
          <w:numId w:val="44"/>
        </w:numPr>
        <w:shd w:val="clear" w:color="auto" w:fill="FFFFFF"/>
        <w:spacing w:after="0"/>
        <w:jc w:val="both"/>
        <w:rPr>
          <w:bCs/>
          <w:color w:val="auto"/>
          <w:sz w:val="24"/>
          <w:szCs w:val="24"/>
        </w:rPr>
      </w:pPr>
      <w:r w:rsidRPr="00931AD9">
        <w:rPr>
          <w:bCs/>
          <w:color w:val="auto"/>
          <w:sz w:val="24"/>
          <w:szCs w:val="24"/>
          <w:lang w:val="en-US"/>
        </w:rPr>
        <w:t>P</w:t>
      </w:r>
      <w:proofErr w:type="spellStart"/>
      <w:r w:rsidRPr="00931AD9">
        <w:rPr>
          <w:bCs/>
          <w:color w:val="auto"/>
          <w:sz w:val="24"/>
          <w:szCs w:val="24"/>
        </w:rPr>
        <w:t>harming</w:t>
      </w:r>
      <w:proofErr w:type="spellEnd"/>
    </w:p>
    <w:p w14:paraId="6FDD262D" w14:textId="66235614" w:rsidR="00CD346F" w:rsidRPr="00931AD9" w:rsidRDefault="00CD346F" w:rsidP="00931AD9">
      <w:pPr>
        <w:pStyle w:val="a7"/>
        <w:numPr>
          <w:ilvl w:val="0"/>
          <w:numId w:val="44"/>
        </w:numPr>
        <w:shd w:val="clear" w:color="auto" w:fill="FFFFFF"/>
        <w:spacing w:after="0"/>
        <w:jc w:val="both"/>
        <w:rPr>
          <w:bCs/>
          <w:color w:val="auto"/>
          <w:sz w:val="24"/>
          <w:szCs w:val="24"/>
        </w:rPr>
      </w:pPr>
      <w:proofErr w:type="spellStart"/>
      <w:r w:rsidRPr="00931AD9">
        <w:rPr>
          <w:bCs/>
          <w:color w:val="auto"/>
          <w:sz w:val="24"/>
          <w:szCs w:val="24"/>
        </w:rPr>
        <w:t>Phishing</w:t>
      </w:r>
      <w:proofErr w:type="spellEnd"/>
      <w:r w:rsidRPr="00931AD9">
        <w:rPr>
          <w:bCs/>
          <w:color w:val="auto"/>
          <w:sz w:val="24"/>
          <w:szCs w:val="24"/>
        </w:rPr>
        <w:t xml:space="preserve"> </w:t>
      </w:r>
    </w:p>
    <w:p w14:paraId="11964252" w14:textId="27103EFC" w:rsidR="00CD346F" w:rsidRPr="00931AD9" w:rsidRDefault="00CD346F" w:rsidP="00931AD9">
      <w:pPr>
        <w:pStyle w:val="a7"/>
        <w:numPr>
          <w:ilvl w:val="0"/>
          <w:numId w:val="44"/>
        </w:numPr>
        <w:shd w:val="clear" w:color="auto" w:fill="FFFFFF"/>
        <w:spacing w:after="0"/>
        <w:jc w:val="both"/>
        <w:rPr>
          <w:bCs/>
          <w:color w:val="auto"/>
          <w:sz w:val="24"/>
          <w:szCs w:val="24"/>
        </w:rPr>
      </w:pPr>
      <w:proofErr w:type="spellStart"/>
      <w:r w:rsidRPr="00931AD9">
        <w:rPr>
          <w:bCs/>
          <w:color w:val="auto"/>
          <w:sz w:val="24"/>
          <w:szCs w:val="24"/>
        </w:rPr>
        <w:t>Hacking</w:t>
      </w:r>
      <w:proofErr w:type="spellEnd"/>
    </w:p>
    <w:p w14:paraId="65607268" w14:textId="2E3EF4BA" w:rsidR="00CD346F" w:rsidRPr="00931AD9" w:rsidRDefault="00C75936" w:rsidP="00931AD9">
      <w:pPr>
        <w:pStyle w:val="a7"/>
        <w:numPr>
          <w:ilvl w:val="0"/>
          <w:numId w:val="44"/>
        </w:numPr>
        <w:shd w:val="clear" w:color="auto" w:fill="FFFFFF"/>
        <w:spacing w:after="0"/>
        <w:jc w:val="both"/>
        <w:rPr>
          <w:bCs/>
          <w:color w:val="auto"/>
          <w:sz w:val="24"/>
          <w:szCs w:val="24"/>
        </w:rPr>
      </w:pPr>
      <w:r w:rsidRPr="00931AD9">
        <w:rPr>
          <w:bCs/>
          <w:color w:val="auto"/>
          <w:sz w:val="24"/>
          <w:szCs w:val="24"/>
        </w:rPr>
        <w:t>Διαδίκτυο</w:t>
      </w:r>
      <w:r w:rsidR="00CD346F" w:rsidRPr="00931AD9">
        <w:rPr>
          <w:bCs/>
          <w:color w:val="auto"/>
          <w:sz w:val="24"/>
          <w:szCs w:val="24"/>
        </w:rPr>
        <w:t>, πιθανοί κίνδυνοι και μέτρα πρόληψης</w:t>
      </w:r>
    </w:p>
    <w:p w14:paraId="14F3F970" w14:textId="4011F21F" w:rsidR="00EE7ACD" w:rsidRPr="00931AD9" w:rsidRDefault="00EE7ACD" w:rsidP="00931AD9">
      <w:pPr>
        <w:pStyle w:val="a7"/>
        <w:numPr>
          <w:ilvl w:val="0"/>
          <w:numId w:val="44"/>
        </w:numPr>
        <w:shd w:val="clear" w:color="auto" w:fill="FFFFFF"/>
        <w:spacing w:after="0"/>
        <w:jc w:val="both"/>
        <w:rPr>
          <w:bCs/>
          <w:color w:val="auto"/>
          <w:sz w:val="24"/>
          <w:szCs w:val="24"/>
        </w:rPr>
      </w:pPr>
      <w:r w:rsidRPr="00931AD9">
        <w:rPr>
          <w:bCs/>
          <w:color w:val="auto"/>
          <w:sz w:val="24"/>
          <w:szCs w:val="24"/>
        </w:rPr>
        <w:t>Διαδίκτυο</w:t>
      </w:r>
      <w:r w:rsidRPr="00931AD9">
        <w:rPr>
          <w:bCs/>
          <w:color w:val="auto"/>
          <w:sz w:val="24"/>
          <w:szCs w:val="24"/>
          <w:lang w:val="en-US"/>
        </w:rPr>
        <w:t xml:space="preserve"> </w:t>
      </w:r>
      <w:r w:rsidRPr="00931AD9">
        <w:rPr>
          <w:bCs/>
          <w:color w:val="auto"/>
          <w:sz w:val="24"/>
          <w:szCs w:val="24"/>
        </w:rPr>
        <w:t>των</w:t>
      </w:r>
      <w:r w:rsidRPr="00931AD9">
        <w:rPr>
          <w:bCs/>
          <w:color w:val="auto"/>
          <w:sz w:val="24"/>
          <w:szCs w:val="24"/>
          <w:lang w:val="en-US"/>
        </w:rPr>
        <w:t xml:space="preserve"> </w:t>
      </w:r>
      <w:r w:rsidRPr="00931AD9">
        <w:rPr>
          <w:bCs/>
          <w:color w:val="auto"/>
          <w:sz w:val="24"/>
          <w:szCs w:val="24"/>
        </w:rPr>
        <w:t>Πραγμάτων</w:t>
      </w:r>
      <w:r w:rsidR="000626C5" w:rsidRPr="00931AD9">
        <w:rPr>
          <w:bCs/>
          <w:sz w:val="24"/>
          <w:szCs w:val="24"/>
          <w:lang w:val="en-US"/>
        </w:rPr>
        <w:t xml:space="preserve"> (</w:t>
      </w:r>
      <w:r w:rsidR="000626C5" w:rsidRPr="00931AD9">
        <w:rPr>
          <w:bCs/>
          <w:sz w:val="24"/>
          <w:szCs w:val="24"/>
        </w:rPr>
        <w:t>‘’</w:t>
      </w:r>
      <w:r w:rsidR="000626C5" w:rsidRPr="00931AD9">
        <w:rPr>
          <w:bCs/>
          <w:sz w:val="24"/>
          <w:szCs w:val="24"/>
          <w:lang w:val="en-US"/>
        </w:rPr>
        <w:t>internet of things</w:t>
      </w:r>
      <w:r w:rsidR="000626C5" w:rsidRPr="00931AD9">
        <w:rPr>
          <w:bCs/>
          <w:sz w:val="24"/>
          <w:szCs w:val="24"/>
        </w:rPr>
        <w:t>’’</w:t>
      </w:r>
      <w:r w:rsidR="000626C5" w:rsidRPr="00931AD9">
        <w:rPr>
          <w:bCs/>
          <w:sz w:val="24"/>
          <w:szCs w:val="24"/>
          <w:lang w:val="en-US"/>
        </w:rPr>
        <w:t>)</w:t>
      </w:r>
    </w:p>
    <w:p w14:paraId="0B827026" w14:textId="4164BB24" w:rsidR="00CD346F" w:rsidRPr="00931AD9" w:rsidRDefault="00CD346F" w:rsidP="00931AD9">
      <w:pPr>
        <w:pStyle w:val="a7"/>
        <w:shd w:val="clear" w:color="auto" w:fill="FFFFFF"/>
        <w:spacing w:after="0"/>
        <w:jc w:val="both"/>
        <w:rPr>
          <w:b/>
          <w:bCs/>
          <w:color w:val="auto"/>
          <w:sz w:val="24"/>
          <w:szCs w:val="24"/>
        </w:rPr>
      </w:pPr>
    </w:p>
    <w:p w14:paraId="176CE1B8" w14:textId="77777777" w:rsidR="00E24A54" w:rsidRPr="00931AD9" w:rsidRDefault="00E24A54"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50"/>
        <w:jc w:val="left"/>
        <w:rPr>
          <w:rFonts w:ascii="Calibri" w:hAnsi="Calibri" w:cs="Calibri"/>
          <w:b/>
          <w:bCs/>
          <w:color w:val="auto"/>
          <w:sz w:val="24"/>
          <w:szCs w:val="24"/>
        </w:rPr>
      </w:pPr>
      <w:r w:rsidRPr="00931AD9">
        <w:rPr>
          <w:rFonts w:ascii="Calibri" w:hAnsi="Calibri" w:cs="Calibri"/>
          <w:b/>
          <w:bCs/>
          <w:color w:val="auto"/>
          <w:sz w:val="24"/>
          <w:szCs w:val="24"/>
        </w:rPr>
        <w:t>Υποκείμενη θεωρία μάθησης</w:t>
      </w:r>
    </w:p>
    <w:p w14:paraId="471C0C29" w14:textId="77777777" w:rsidR="00E24A54" w:rsidRPr="00931AD9" w:rsidRDefault="00E24A54"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Calibri" w:hAnsi="Calibri" w:cs="Calibri"/>
          <w:bCs/>
          <w:sz w:val="24"/>
          <w:szCs w:val="24"/>
        </w:rPr>
      </w:pPr>
      <w:r w:rsidRPr="00931AD9">
        <w:rPr>
          <w:rFonts w:ascii="Calibri" w:eastAsia="Calibri" w:hAnsi="Calibri" w:cs="Calibri"/>
          <w:bCs/>
          <w:sz w:val="24"/>
          <w:szCs w:val="24"/>
        </w:rPr>
        <w:t xml:space="preserve">Το θεωρητικό πλαίσιο που βασίζεται το παρόν σενάριο στηρίζεται στη θεωρία του </w:t>
      </w:r>
      <w:proofErr w:type="spellStart"/>
      <w:r w:rsidRPr="00931AD9">
        <w:rPr>
          <w:rFonts w:ascii="Calibri" w:eastAsia="Calibri" w:hAnsi="Calibri" w:cs="Calibri"/>
          <w:bCs/>
          <w:sz w:val="24"/>
          <w:szCs w:val="24"/>
        </w:rPr>
        <w:t>εποικοδομισμού</w:t>
      </w:r>
      <w:proofErr w:type="spellEnd"/>
      <w:r w:rsidRPr="00931AD9">
        <w:rPr>
          <w:rFonts w:ascii="Calibri" w:eastAsia="Calibri" w:hAnsi="Calibri" w:cs="Calibri"/>
          <w:bCs/>
          <w:sz w:val="24"/>
          <w:szCs w:val="24"/>
        </w:rPr>
        <w:t xml:space="preserve"> και του </w:t>
      </w:r>
      <w:proofErr w:type="spellStart"/>
      <w:r w:rsidRPr="00931AD9">
        <w:rPr>
          <w:rFonts w:ascii="Calibri" w:eastAsia="Calibri" w:hAnsi="Calibri" w:cs="Calibri"/>
          <w:bCs/>
          <w:sz w:val="24"/>
          <w:szCs w:val="24"/>
        </w:rPr>
        <w:t>κοινωνικοπολιτιστικού</w:t>
      </w:r>
      <w:proofErr w:type="spellEnd"/>
      <w:r w:rsidRPr="00931AD9">
        <w:rPr>
          <w:rFonts w:ascii="Calibri" w:eastAsia="Calibri" w:hAnsi="Calibri" w:cs="Calibri"/>
          <w:bCs/>
          <w:sz w:val="24"/>
          <w:szCs w:val="24"/>
        </w:rPr>
        <w:t xml:space="preserve"> </w:t>
      </w:r>
      <w:proofErr w:type="spellStart"/>
      <w:r w:rsidRPr="00931AD9">
        <w:rPr>
          <w:rFonts w:ascii="Calibri" w:eastAsia="Calibri" w:hAnsi="Calibri" w:cs="Calibri"/>
          <w:bCs/>
          <w:sz w:val="24"/>
          <w:szCs w:val="24"/>
        </w:rPr>
        <w:t>εποικοδομητισμού</w:t>
      </w:r>
      <w:proofErr w:type="spellEnd"/>
      <w:r w:rsidRPr="00931AD9">
        <w:rPr>
          <w:rFonts w:ascii="Calibri" w:eastAsia="Calibri" w:hAnsi="Calibri" w:cs="Calibri"/>
          <w:bCs/>
          <w:sz w:val="24"/>
          <w:szCs w:val="24"/>
        </w:rPr>
        <w:t>.</w:t>
      </w:r>
    </w:p>
    <w:p w14:paraId="34635E34" w14:textId="77777777" w:rsidR="00931AD9" w:rsidRDefault="00931AD9"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50"/>
        <w:jc w:val="left"/>
        <w:rPr>
          <w:rFonts w:ascii="Calibri" w:eastAsia="Times New Roman" w:hAnsi="Calibri" w:cs="Segoe UI"/>
          <w:b/>
          <w:bCs/>
          <w:color w:val="212529"/>
          <w:sz w:val="24"/>
          <w:szCs w:val="24"/>
        </w:rPr>
      </w:pPr>
    </w:p>
    <w:p w14:paraId="1A0B6334" w14:textId="77777777" w:rsidR="00E24A54" w:rsidRPr="00931AD9" w:rsidRDefault="00E24A54"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ind w:left="750"/>
        <w:jc w:val="left"/>
        <w:rPr>
          <w:rFonts w:ascii="Calibri" w:eastAsia="Times New Roman" w:hAnsi="Calibri" w:cs="Segoe UI"/>
          <w:b/>
          <w:bCs/>
          <w:color w:val="212529"/>
          <w:sz w:val="24"/>
          <w:szCs w:val="24"/>
        </w:rPr>
      </w:pPr>
      <w:r w:rsidRPr="00931AD9">
        <w:rPr>
          <w:rFonts w:ascii="Calibri" w:eastAsia="Times New Roman" w:hAnsi="Calibri" w:cs="Segoe UI"/>
          <w:b/>
          <w:bCs/>
          <w:color w:val="212529"/>
          <w:sz w:val="24"/>
          <w:szCs w:val="24"/>
        </w:rPr>
        <w:t>Μέθοδοι διδασκαλίας</w:t>
      </w:r>
    </w:p>
    <w:p w14:paraId="41E9815B" w14:textId="6E9DBD73" w:rsidR="00E24A54" w:rsidRPr="00931AD9" w:rsidRDefault="00E24A54"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ascii="Calibri" w:eastAsia="Calibri" w:hAnsi="Calibri" w:cs="Calibri"/>
          <w:bCs/>
          <w:sz w:val="24"/>
          <w:szCs w:val="24"/>
        </w:rPr>
      </w:pPr>
      <w:r w:rsidRPr="00931AD9">
        <w:rPr>
          <w:rFonts w:ascii="Calibri" w:eastAsia="Calibri" w:hAnsi="Calibri" w:cs="Calibri"/>
          <w:bCs/>
          <w:sz w:val="24"/>
          <w:szCs w:val="24"/>
        </w:rPr>
        <w:t xml:space="preserve">Εφαρμόζεται η </w:t>
      </w:r>
      <w:proofErr w:type="spellStart"/>
      <w:r w:rsidRPr="00931AD9">
        <w:rPr>
          <w:rFonts w:ascii="Calibri" w:eastAsia="Calibri" w:hAnsi="Calibri" w:cs="Calibri"/>
          <w:bCs/>
          <w:sz w:val="24"/>
          <w:szCs w:val="24"/>
        </w:rPr>
        <w:t>ομαδοσυνεργατική</w:t>
      </w:r>
      <w:proofErr w:type="spellEnd"/>
      <w:r w:rsidR="00C45819" w:rsidRPr="00931AD9">
        <w:rPr>
          <w:rFonts w:ascii="Calibri" w:eastAsia="Calibri" w:hAnsi="Calibri" w:cs="Calibri"/>
          <w:bCs/>
          <w:sz w:val="24"/>
          <w:szCs w:val="24"/>
        </w:rPr>
        <w:t>, η βιωματική- επικοινωνιακή μέθοδος διδασκαλίας</w:t>
      </w:r>
      <w:r w:rsidRPr="00931AD9">
        <w:rPr>
          <w:rFonts w:ascii="Calibri" w:eastAsia="Calibri" w:hAnsi="Calibri" w:cs="Calibri"/>
          <w:bCs/>
          <w:sz w:val="24"/>
          <w:szCs w:val="24"/>
        </w:rPr>
        <w:t xml:space="preserve"> αφού οι μαθητές δουλεύουν σε ομάδες των 3-4 μελών σε κάθε υπολογιστή</w:t>
      </w:r>
      <w:r w:rsidR="00C45819" w:rsidRPr="00931AD9">
        <w:rPr>
          <w:rFonts w:ascii="Calibri" w:eastAsia="Calibri" w:hAnsi="Calibri" w:cs="Calibri"/>
          <w:bCs/>
          <w:sz w:val="24"/>
          <w:szCs w:val="24"/>
        </w:rPr>
        <w:t xml:space="preserve"> και επικοινωνούν μεταξύ τους αλλά και με τον εκπαιδευτικό σε όλη τη διάρκεια της διαδικασίας</w:t>
      </w:r>
      <w:r w:rsidRPr="00931AD9">
        <w:rPr>
          <w:rFonts w:ascii="Calibri" w:eastAsia="Calibri" w:hAnsi="Calibri" w:cs="Calibri"/>
          <w:bCs/>
          <w:sz w:val="24"/>
          <w:szCs w:val="24"/>
        </w:rPr>
        <w:t xml:space="preserve">. </w:t>
      </w:r>
      <w:r w:rsidR="00C45819" w:rsidRPr="00931AD9">
        <w:rPr>
          <w:rFonts w:ascii="Calibri" w:eastAsia="Calibri" w:hAnsi="Calibri" w:cs="Calibri"/>
          <w:bCs/>
          <w:sz w:val="24"/>
          <w:szCs w:val="24"/>
        </w:rPr>
        <w:t>Ακόμη</w:t>
      </w:r>
      <w:r w:rsidRPr="00931AD9">
        <w:rPr>
          <w:rFonts w:ascii="Calibri" w:eastAsia="Calibri" w:hAnsi="Calibri" w:cs="Calibri"/>
          <w:bCs/>
          <w:sz w:val="24"/>
          <w:szCs w:val="24"/>
        </w:rPr>
        <w:t>,</w:t>
      </w:r>
      <w:r w:rsidR="00C45819" w:rsidRPr="00931AD9">
        <w:rPr>
          <w:rFonts w:ascii="Calibri" w:eastAsia="Calibri" w:hAnsi="Calibri" w:cs="Calibri"/>
          <w:bCs/>
          <w:sz w:val="24"/>
          <w:szCs w:val="24"/>
        </w:rPr>
        <w:t xml:space="preserve"> αξιοποιείται η χρήση πηγών- έρευνα </w:t>
      </w:r>
      <w:r w:rsidRPr="00931AD9">
        <w:rPr>
          <w:rFonts w:ascii="Calibri" w:eastAsia="Calibri" w:hAnsi="Calibri" w:cs="Calibri"/>
          <w:bCs/>
          <w:sz w:val="24"/>
          <w:szCs w:val="24"/>
        </w:rPr>
        <w:t xml:space="preserve"> αλλά και</w:t>
      </w:r>
      <w:r w:rsidR="00C45819" w:rsidRPr="00931AD9">
        <w:rPr>
          <w:rFonts w:ascii="Calibri" w:eastAsia="Calibri" w:hAnsi="Calibri" w:cs="Calibri"/>
          <w:bCs/>
          <w:sz w:val="24"/>
          <w:szCs w:val="24"/>
        </w:rPr>
        <w:t xml:space="preserve"> η μάθηση μέσα από την ολοκλήρωση ενός κοινού έργου (Project-</w:t>
      </w:r>
      <w:proofErr w:type="spellStart"/>
      <w:r w:rsidR="00C45819" w:rsidRPr="00931AD9">
        <w:rPr>
          <w:rFonts w:ascii="Calibri" w:eastAsia="Calibri" w:hAnsi="Calibri" w:cs="Calibri"/>
          <w:bCs/>
          <w:sz w:val="24"/>
          <w:szCs w:val="24"/>
        </w:rPr>
        <w:t>Based</w:t>
      </w:r>
      <w:proofErr w:type="spellEnd"/>
      <w:r w:rsidR="00C45819" w:rsidRPr="00931AD9">
        <w:rPr>
          <w:rFonts w:ascii="Calibri" w:eastAsia="Calibri" w:hAnsi="Calibri" w:cs="Calibri"/>
          <w:bCs/>
          <w:sz w:val="24"/>
          <w:szCs w:val="24"/>
        </w:rPr>
        <w:t xml:space="preserve"> </w:t>
      </w:r>
      <w:proofErr w:type="spellStart"/>
      <w:r w:rsidR="00C45819" w:rsidRPr="00931AD9">
        <w:rPr>
          <w:rFonts w:ascii="Calibri" w:eastAsia="Calibri" w:hAnsi="Calibri" w:cs="Calibri"/>
          <w:bCs/>
          <w:sz w:val="24"/>
          <w:szCs w:val="24"/>
        </w:rPr>
        <w:t>Learning</w:t>
      </w:r>
      <w:proofErr w:type="spellEnd"/>
      <w:r w:rsidR="00C45819" w:rsidRPr="00931AD9">
        <w:rPr>
          <w:rFonts w:ascii="Calibri" w:eastAsia="Calibri" w:hAnsi="Calibri" w:cs="Calibri"/>
          <w:bCs/>
          <w:sz w:val="24"/>
          <w:szCs w:val="24"/>
        </w:rPr>
        <w:t>). Ο</w:t>
      </w:r>
      <w:r w:rsidRPr="00931AD9">
        <w:rPr>
          <w:rFonts w:ascii="Calibri" w:eastAsia="Calibri" w:hAnsi="Calibri" w:cs="Calibri"/>
          <w:bCs/>
          <w:sz w:val="24"/>
          <w:szCs w:val="24"/>
        </w:rPr>
        <w:t xml:space="preserve"> ρόλος του εκπαιδευτικού είναι να βοηθά (</w:t>
      </w:r>
      <w:proofErr w:type="spellStart"/>
      <w:r w:rsidRPr="00931AD9">
        <w:rPr>
          <w:rFonts w:ascii="Calibri" w:eastAsia="Calibri" w:hAnsi="Calibri" w:cs="Calibri"/>
          <w:bCs/>
          <w:sz w:val="24"/>
          <w:szCs w:val="24"/>
        </w:rPr>
        <w:t>scaffolding</w:t>
      </w:r>
      <w:proofErr w:type="spellEnd"/>
      <w:r w:rsidRPr="00931AD9">
        <w:rPr>
          <w:rFonts w:ascii="Calibri" w:eastAsia="Calibri" w:hAnsi="Calibri" w:cs="Calibri"/>
          <w:bCs/>
          <w:sz w:val="24"/>
          <w:szCs w:val="24"/>
        </w:rPr>
        <w:t>) και να καθοδηγεί τους μαθητές, διορθωτικά κι όχι παρεμβατικά.</w:t>
      </w:r>
    </w:p>
    <w:p w14:paraId="44D4F4AC" w14:textId="77777777" w:rsidR="00E24A54" w:rsidRPr="00931AD9" w:rsidRDefault="00E24A54"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left"/>
        <w:rPr>
          <w:rFonts w:ascii="Calibri" w:eastAsia="Times New Roman" w:hAnsi="Calibri" w:cs="Segoe UI"/>
          <w:color w:val="212529"/>
          <w:sz w:val="24"/>
          <w:szCs w:val="24"/>
        </w:rPr>
      </w:pPr>
    </w:p>
    <w:p w14:paraId="1C4DF420" w14:textId="3FAE0AE2" w:rsidR="005C0DB5" w:rsidRPr="00931AD9" w:rsidRDefault="005C0DB5" w:rsidP="00931AD9">
      <w:pPr>
        <w:spacing w:after="0" w:line="276" w:lineRule="auto"/>
        <w:jc w:val="both"/>
        <w:rPr>
          <w:rFonts w:ascii="Calibri" w:hAnsi="Calibri" w:cs="Calibri"/>
          <w:bCs/>
          <w:sz w:val="24"/>
          <w:szCs w:val="24"/>
          <w:u w:val="single"/>
        </w:rPr>
      </w:pPr>
    </w:p>
    <w:p w14:paraId="759B3F7F" w14:textId="237BA017" w:rsidR="005C0DB5" w:rsidRPr="00931AD9" w:rsidRDefault="00D12B29" w:rsidP="00931AD9">
      <w:pPr>
        <w:spacing w:after="0" w:line="276" w:lineRule="auto"/>
        <w:jc w:val="both"/>
        <w:rPr>
          <w:rFonts w:ascii="Calibri" w:hAnsi="Calibri" w:cs="Calibri"/>
          <w:bCs/>
          <w:color w:val="auto"/>
          <w:sz w:val="24"/>
          <w:szCs w:val="24"/>
        </w:rPr>
      </w:pPr>
      <w:r w:rsidRPr="00931AD9">
        <w:rPr>
          <w:rFonts w:ascii="Calibri" w:hAnsi="Calibri" w:cs="Calibri"/>
          <w:b/>
          <w:bCs/>
          <w:color w:val="auto"/>
          <w:sz w:val="24"/>
          <w:szCs w:val="24"/>
        </w:rPr>
        <w:t>7</w:t>
      </w:r>
      <w:r w:rsidR="00BF5FD8" w:rsidRPr="00931AD9">
        <w:rPr>
          <w:rFonts w:ascii="Calibri" w:hAnsi="Calibri" w:cs="Calibri"/>
          <w:b/>
          <w:bCs/>
          <w:color w:val="auto"/>
          <w:sz w:val="24"/>
          <w:szCs w:val="24"/>
        </w:rPr>
        <w:t xml:space="preserve">. ΑΝΑΛΥΤΙΚΗ </w:t>
      </w:r>
      <w:r w:rsidR="00735F5E" w:rsidRPr="00931AD9">
        <w:rPr>
          <w:rFonts w:ascii="Calibri" w:hAnsi="Calibri" w:cs="Calibri"/>
          <w:b/>
          <w:bCs/>
          <w:color w:val="auto"/>
          <w:sz w:val="24"/>
          <w:szCs w:val="24"/>
        </w:rPr>
        <w:t xml:space="preserve">ΠΕΡΙΓΡΑΦΗ </w:t>
      </w:r>
      <w:r w:rsidR="00BF5FD8" w:rsidRPr="00931AD9">
        <w:rPr>
          <w:rFonts w:ascii="Calibri" w:hAnsi="Calibri" w:cs="Calibri"/>
          <w:b/>
          <w:bCs/>
          <w:color w:val="auto"/>
          <w:sz w:val="24"/>
          <w:szCs w:val="24"/>
        </w:rPr>
        <w:t xml:space="preserve">ΔΙΔΑΚΤΙΚΗΣ ΠΟΡΕΙΑΣ </w:t>
      </w:r>
      <w:r w:rsidR="00BF5FD8" w:rsidRPr="00931AD9">
        <w:rPr>
          <w:rFonts w:ascii="Calibri" w:hAnsi="Calibri" w:cs="Calibri"/>
          <w:bCs/>
          <w:color w:val="auto"/>
          <w:sz w:val="24"/>
          <w:szCs w:val="24"/>
        </w:rPr>
        <w:t xml:space="preserve">(ενδεικτικά: περιγραφή </w:t>
      </w:r>
      <w:r w:rsidR="008E1556" w:rsidRPr="00931AD9">
        <w:rPr>
          <w:rFonts w:ascii="Calibri" w:hAnsi="Calibri" w:cs="Calibri"/>
          <w:bCs/>
          <w:color w:val="auto"/>
          <w:sz w:val="24"/>
          <w:szCs w:val="24"/>
        </w:rPr>
        <w:t xml:space="preserve">δραστηριοτήτων, </w:t>
      </w:r>
      <w:r w:rsidR="00BF5FD8" w:rsidRPr="00931AD9">
        <w:rPr>
          <w:rFonts w:ascii="Calibri" w:hAnsi="Calibri" w:cs="Calibri"/>
          <w:bCs/>
          <w:color w:val="auto"/>
          <w:sz w:val="24"/>
          <w:szCs w:val="24"/>
        </w:rPr>
        <w:t>σταδίων/φάσεων, ενεργειών εκπαιδευτικού και μαθητών)</w:t>
      </w:r>
    </w:p>
    <w:p w14:paraId="4E1F6B67" w14:textId="77777777" w:rsidR="0070383E" w:rsidRPr="00931AD9" w:rsidRDefault="0070383E"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left"/>
        <w:rPr>
          <w:rFonts w:ascii="Calibri" w:eastAsia="Times New Roman" w:hAnsi="Calibri" w:cs="Segoe UI"/>
          <w:b/>
          <w:color w:val="212529"/>
          <w:sz w:val="24"/>
          <w:szCs w:val="24"/>
          <w:bdr w:val="none" w:sz="0" w:space="0" w:color="auto"/>
        </w:rPr>
      </w:pPr>
      <w:r w:rsidRPr="00931AD9">
        <w:rPr>
          <w:rFonts w:ascii="Calibri" w:eastAsia="Times New Roman" w:hAnsi="Calibri" w:cs="Segoe UI"/>
          <w:b/>
          <w:color w:val="212529"/>
          <w:sz w:val="24"/>
          <w:szCs w:val="24"/>
          <w:bdr w:val="none" w:sz="0" w:space="0" w:color="auto"/>
        </w:rPr>
        <w:t>1</w:t>
      </w:r>
      <w:r w:rsidRPr="00931AD9">
        <w:rPr>
          <w:rFonts w:ascii="Calibri" w:eastAsia="Times New Roman" w:hAnsi="Calibri" w:cs="Segoe UI"/>
          <w:b/>
          <w:color w:val="212529"/>
          <w:sz w:val="24"/>
          <w:szCs w:val="24"/>
          <w:bdr w:val="none" w:sz="0" w:space="0" w:color="auto"/>
          <w:vertAlign w:val="superscript"/>
        </w:rPr>
        <w:t>η</w:t>
      </w:r>
      <w:r w:rsidRPr="00931AD9">
        <w:rPr>
          <w:rFonts w:ascii="Calibri" w:eastAsia="Times New Roman" w:hAnsi="Calibri" w:cs="Segoe UI"/>
          <w:b/>
          <w:color w:val="212529"/>
          <w:sz w:val="24"/>
          <w:szCs w:val="24"/>
          <w:bdr w:val="none" w:sz="0" w:space="0" w:color="auto"/>
        </w:rPr>
        <w:t xml:space="preserve"> φάση</w:t>
      </w:r>
    </w:p>
    <w:p w14:paraId="26682975" w14:textId="77777777" w:rsidR="0070383E" w:rsidRPr="00931AD9" w:rsidRDefault="0070383E"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left"/>
        <w:rPr>
          <w:rFonts w:ascii="Calibri" w:eastAsia="Times New Roman" w:hAnsi="Calibri" w:cs="Segoe UI"/>
          <w:b/>
          <w:color w:val="212529"/>
          <w:sz w:val="24"/>
          <w:szCs w:val="24"/>
          <w:bdr w:val="none" w:sz="0" w:space="0" w:color="auto"/>
        </w:rPr>
      </w:pPr>
      <w:r w:rsidRPr="00931AD9">
        <w:rPr>
          <w:rFonts w:ascii="Calibri" w:eastAsia="Times New Roman" w:hAnsi="Calibri" w:cs="Segoe UI"/>
          <w:b/>
          <w:color w:val="212529"/>
          <w:sz w:val="24"/>
          <w:szCs w:val="24"/>
          <w:bdr w:val="none" w:sz="0" w:space="0" w:color="auto"/>
        </w:rPr>
        <w:t>Διάρκεια: 10 λεπτά</w:t>
      </w:r>
    </w:p>
    <w:p w14:paraId="050B3B95" w14:textId="2C55968F" w:rsidR="0070383E" w:rsidRPr="006474F9" w:rsidRDefault="0070383E" w:rsidP="00931AD9">
      <w:pPr>
        <w:widowControl/>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jc w:val="both"/>
        <w:rPr>
          <w:rFonts w:ascii="Calibri" w:hAnsi="Calibri" w:cs="Calibri"/>
          <w:bCs/>
          <w:color w:val="auto"/>
          <w:sz w:val="24"/>
          <w:szCs w:val="24"/>
        </w:rPr>
      </w:pPr>
      <w:r w:rsidRPr="00931AD9">
        <w:rPr>
          <w:rFonts w:ascii="Calibri" w:hAnsi="Calibri" w:cs="Calibri"/>
          <w:bCs/>
          <w:color w:val="auto"/>
          <w:sz w:val="24"/>
          <w:szCs w:val="24"/>
        </w:rPr>
        <w:t>Οι μαθητές χωρίζονται σε ομάδες των τριών-τεσσάρων μελών και η κάθε ομάδα κάθεται μπροστά σε ένα</w:t>
      </w:r>
      <w:r w:rsidR="009F52C1" w:rsidRPr="00931AD9">
        <w:rPr>
          <w:rFonts w:ascii="Calibri" w:hAnsi="Calibri" w:cs="Calibri"/>
          <w:bCs/>
          <w:color w:val="auto"/>
          <w:sz w:val="24"/>
          <w:szCs w:val="24"/>
        </w:rPr>
        <w:t>ν υπολογιστή (φορητό ή σταθ</w:t>
      </w:r>
      <w:r w:rsidR="00C62ADE" w:rsidRPr="00931AD9">
        <w:rPr>
          <w:rFonts w:ascii="Calibri" w:hAnsi="Calibri" w:cs="Calibri"/>
          <w:bCs/>
          <w:color w:val="auto"/>
          <w:sz w:val="24"/>
          <w:szCs w:val="24"/>
        </w:rPr>
        <w:t>ερό) και παρακολουθούν τμήμα βίντεο (4</w:t>
      </w:r>
      <w:r w:rsidR="009F52C1" w:rsidRPr="00931AD9">
        <w:rPr>
          <w:rFonts w:ascii="Calibri" w:hAnsi="Calibri" w:cs="Calibri"/>
          <w:bCs/>
          <w:color w:val="auto"/>
          <w:sz w:val="24"/>
          <w:szCs w:val="24"/>
        </w:rPr>
        <w:t xml:space="preserve"> λεπτών</w:t>
      </w:r>
      <w:r w:rsidR="00C62ADE" w:rsidRPr="00931AD9">
        <w:rPr>
          <w:rFonts w:ascii="Calibri" w:hAnsi="Calibri" w:cs="Calibri"/>
          <w:bCs/>
          <w:color w:val="auto"/>
          <w:sz w:val="24"/>
          <w:szCs w:val="24"/>
        </w:rPr>
        <w:t xml:space="preserve"> περίπου</w:t>
      </w:r>
      <w:r w:rsidR="009F52C1" w:rsidRPr="00931AD9">
        <w:rPr>
          <w:rFonts w:ascii="Calibri" w:hAnsi="Calibri" w:cs="Calibri"/>
          <w:bCs/>
          <w:color w:val="auto"/>
          <w:sz w:val="24"/>
          <w:szCs w:val="24"/>
        </w:rPr>
        <w:t>)</w:t>
      </w:r>
      <w:r w:rsidRPr="00931AD9">
        <w:rPr>
          <w:rFonts w:ascii="Calibri" w:hAnsi="Calibri" w:cs="Calibri"/>
          <w:bCs/>
          <w:color w:val="auto"/>
          <w:sz w:val="24"/>
          <w:szCs w:val="24"/>
        </w:rPr>
        <w:t xml:space="preserve"> </w:t>
      </w:r>
      <w:r w:rsidR="009F52C1" w:rsidRPr="00931AD9">
        <w:rPr>
          <w:rFonts w:ascii="Calibri" w:hAnsi="Calibri" w:cs="Calibri"/>
          <w:bCs/>
          <w:color w:val="auto"/>
          <w:sz w:val="24"/>
          <w:szCs w:val="24"/>
        </w:rPr>
        <w:t xml:space="preserve">από </w:t>
      </w:r>
      <w:r w:rsidR="00C62ADE" w:rsidRPr="00931AD9">
        <w:rPr>
          <w:rFonts w:ascii="Calibri" w:hAnsi="Calibri" w:cs="Calibri"/>
          <w:bCs/>
          <w:color w:val="auto"/>
          <w:sz w:val="24"/>
          <w:szCs w:val="24"/>
        </w:rPr>
        <w:t xml:space="preserve">την ταινία μικρού μήκους του </w:t>
      </w:r>
      <w:proofErr w:type="spellStart"/>
      <w:r w:rsidR="00C62ADE" w:rsidRPr="00931AD9">
        <w:rPr>
          <w:rFonts w:ascii="Calibri" w:hAnsi="Calibri" w:cs="Calibri"/>
          <w:bCs/>
          <w:color w:val="auto"/>
          <w:sz w:val="24"/>
          <w:szCs w:val="24"/>
        </w:rPr>
        <w:t>ErtFlix</w:t>
      </w:r>
      <w:proofErr w:type="spellEnd"/>
      <w:r w:rsidR="00C62ADE" w:rsidRPr="00931AD9">
        <w:rPr>
          <w:rFonts w:ascii="Calibri" w:hAnsi="Calibri" w:cs="Calibri"/>
          <w:bCs/>
          <w:color w:val="auto"/>
          <w:sz w:val="24"/>
          <w:szCs w:val="24"/>
        </w:rPr>
        <w:t xml:space="preserve">, </w:t>
      </w:r>
      <w:r w:rsidR="009F52C1" w:rsidRPr="00931AD9">
        <w:rPr>
          <w:rFonts w:ascii="Calibri" w:hAnsi="Calibri" w:cs="Calibri"/>
          <w:bCs/>
          <w:color w:val="auto"/>
          <w:sz w:val="24"/>
          <w:szCs w:val="24"/>
        </w:rPr>
        <w:t xml:space="preserve"> </w:t>
      </w:r>
      <w:r w:rsidR="00C62ADE" w:rsidRPr="00931AD9">
        <w:rPr>
          <w:rFonts w:ascii="Calibri" w:hAnsi="Calibri" w:cs="Calibri"/>
          <w:bCs/>
          <w:color w:val="auto"/>
          <w:sz w:val="24"/>
          <w:szCs w:val="24"/>
        </w:rPr>
        <w:t xml:space="preserve">The </w:t>
      </w:r>
      <w:proofErr w:type="spellStart"/>
      <w:r w:rsidR="00C62ADE" w:rsidRPr="00931AD9">
        <w:rPr>
          <w:rFonts w:ascii="Calibri" w:hAnsi="Calibri" w:cs="Calibri"/>
          <w:bCs/>
          <w:color w:val="auto"/>
          <w:sz w:val="24"/>
          <w:szCs w:val="24"/>
        </w:rPr>
        <w:t>internet</w:t>
      </w:r>
      <w:proofErr w:type="spellEnd"/>
      <w:r w:rsidR="00C62ADE" w:rsidRPr="00931AD9">
        <w:rPr>
          <w:rFonts w:ascii="Calibri" w:hAnsi="Calibri" w:cs="Calibri"/>
          <w:bCs/>
          <w:color w:val="auto"/>
          <w:sz w:val="24"/>
          <w:szCs w:val="24"/>
        </w:rPr>
        <w:t xml:space="preserve"> of </w:t>
      </w:r>
      <w:proofErr w:type="spellStart"/>
      <w:r w:rsidR="00C62ADE" w:rsidRPr="00931AD9">
        <w:rPr>
          <w:rFonts w:ascii="Calibri" w:hAnsi="Calibri" w:cs="Calibri"/>
          <w:bCs/>
          <w:color w:val="auto"/>
          <w:sz w:val="24"/>
          <w:szCs w:val="24"/>
        </w:rPr>
        <w:t>everything</w:t>
      </w:r>
      <w:proofErr w:type="spellEnd"/>
      <w:r w:rsidR="00C62ADE" w:rsidRPr="00931AD9">
        <w:rPr>
          <w:rFonts w:ascii="Calibri" w:hAnsi="Calibri" w:cs="Calibri"/>
          <w:bCs/>
          <w:color w:val="auto"/>
          <w:sz w:val="24"/>
          <w:szCs w:val="24"/>
        </w:rPr>
        <w:t xml:space="preserve"> (Το διαδίκτυο όλων των πραγμάτων</w:t>
      </w:r>
      <w:r w:rsidR="001E4909" w:rsidRPr="00931AD9">
        <w:rPr>
          <w:rFonts w:ascii="Calibri" w:hAnsi="Calibri" w:cs="Calibri"/>
          <w:bCs/>
          <w:color w:val="auto"/>
          <w:sz w:val="24"/>
          <w:szCs w:val="24"/>
        </w:rPr>
        <w:t>, από 1.37’- 5.35’</w:t>
      </w:r>
      <w:r w:rsidR="00C62ADE" w:rsidRPr="006474F9">
        <w:rPr>
          <w:rFonts w:ascii="Calibri" w:hAnsi="Calibri" w:cs="Calibri"/>
          <w:bCs/>
          <w:color w:val="auto"/>
          <w:sz w:val="24"/>
          <w:szCs w:val="24"/>
        </w:rPr>
        <w:t>)</w:t>
      </w:r>
      <w:r w:rsidR="002B6299" w:rsidRPr="006474F9">
        <w:rPr>
          <w:rFonts w:ascii="Calibri" w:hAnsi="Calibri" w:cs="Calibri"/>
          <w:bCs/>
          <w:color w:val="auto"/>
          <w:sz w:val="24"/>
          <w:szCs w:val="24"/>
        </w:rPr>
        <w:t xml:space="preserve">, </w:t>
      </w:r>
      <w:hyperlink r:id="rId11" w:history="1">
        <w:r w:rsidR="002B6299" w:rsidRPr="006474F9">
          <w:rPr>
            <w:rStyle w:val="-"/>
            <w:rFonts w:ascii="Calibri" w:hAnsi="Calibri" w:cs="Calibri"/>
            <w:bCs/>
            <w:sz w:val="24"/>
            <w:szCs w:val="24"/>
          </w:rPr>
          <w:t>ΕΔΩ</w:t>
        </w:r>
      </w:hyperlink>
    </w:p>
    <w:p w14:paraId="3DE03740" w14:textId="77777777" w:rsidR="00A40284" w:rsidRPr="00931AD9" w:rsidRDefault="0070383E" w:rsidP="00931AD9">
      <w:pPr>
        <w:pStyle w:val="a7"/>
        <w:numPr>
          <w:ilvl w:val="0"/>
          <w:numId w:val="36"/>
        </w:numPr>
        <w:spacing w:after="0"/>
        <w:jc w:val="both"/>
        <w:rPr>
          <w:rFonts w:eastAsia="Arial Unicode MS"/>
          <w:b/>
          <w:bCs/>
          <w:color w:val="auto"/>
          <w:sz w:val="24"/>
          <w:szCs w:val="24"/>
        </w:rPr>
      </w:pPr>
      <w:r w:rsidRPr="00931AD9">
        <w:rPr>
          <w:rFonts w:eastAsia="Arial Unicode MS"/>
          <w:bCs/>
          <w:color w:val="auto"/>
          <w:sz w:val="24"/>
          <w:szCs w:val="24"/>
        </w:rPr>
        <w:t xml:space="preserve">Ο/Η εκπαιδευτικός </w:t>
      </w:r>
      <w:r w:rsidR="002B6299" w:rsidRPr="00931AD9">
        <w:rPr>
          <w:rFonts w:eastAsia="Arial Unicode MS"/>
          <w:bCs/>
          <w:color w:val="auto"/>
          <w:sz w:val="24"/>
          <w:szCs w:val="24"/>
        </w:rPr>
        <w:t xml:space="preserve">έχει τοποθετήσει σε διαφορετικά σημεία της τάξης τρεις συσκευές συνδεδεμένες σε </w:t>
      </w:r>
      <w:proofErr w:type="spellStart"/>
      <w:r w:rsidR="002B6299" w:rsidRPr="00931AD9">
        <w:rPr>
          <w:rFonts w:eastAsia="Arial Unicode MS"/>
          <w:bCs/>
          <w:color w:val="auto"/>
          <w:sz w:val="24"/>
          <w:szCs w:val="24"/>
        </w:rPr>
        <w:t>Wifi</w:t>
      </w:r>
      <w:proofErr w:type="spellEnd"/>
      <w:r w:rsidR="002B6299" w:rsidRPr="00931AD9">
        <w:rPr>
          <w:rFonts w:eastAsia="Arial Unicode MS"/>
          <w:bCs/>
          <w:color w:val="auto"/>
          <w:sz w:val="24"/>
          <w:szCs w:val="24"/>
        </w:rPr>
        <w:t xml:space="preserve"> τηλεχειριζόμενη πρίζα- διακόπτη (“έξυπνη πρίζα’’). Προτείνεται καφετιέρα στιγμιαίου καφέ, επιτραπέζιο φωτιστικό, ηχείο. Τις οποίες χειρίζεται από την εφαρμογή </w:t>
      </w:r>
      <w:proofErr w:type="spellStart"/>
      <w:r w:rsidR="002B6299" w:rsidRPr="00931AD9">
        <w:rPr>
          <w:rFonts w:eastAsia="Arial Unicode MS"/>
          <w:b/>
          <w:bCs/>
          <w:color w:val="auto"/>
          <w:sz w:val="24"/>
          <w:szCs w:val="24"/>
        </w:rPr>
        <w:t>eWeLink</w:t>
      </w:r>
      <w:proofErr w:type="spellEnd"/>
      <w:r w:rsidR="002B6299" w:rsidRPr="00931AD9">
        <w:rPr>
          <w:rFonts w:eastAsia="Arial Unicode MS"/>
          <w:bCs/>
          <w:color w:val="auto"/>
          <w:sz w:val="24"/>
          <w:szCs w:val="24"/>
        </w:rPr>
        <w:t xml:space="preserve">, όπου θα έχει δημιουργηθεί λογαριασμός από τον εκπαιδευτικό και θα γίνεται ο χειρισμός των συσκευών μέσω </w:t>
      </w:r>
      <w:proofErr w:type="spellStart"/>
      <w:r w:rsidR="002B6299" w:rsidRPr="00931AD9">
        <w:rPr>
          <w:rFonts w:eastAsia="Arial Unicode MS"/>
          <w:bCs/>
          <w:color w:val="auto"/>
          <w:sz w:val="24"/>
          <w:szCs w:val="24"/>
        </w:rPr>
        <w:t>Wifi</w:t>
      </w:r>
      <w:proofErr w:type="spellEnd"/>
      <w:r w:rsidR="002B6299" w:rsidRPr="00931AD9">
        <w:rPr>
          <w:rFonts w:eastAsia="Arial Unicode MS"/>
          <w:bCs/>
          <w:color w:val="auto"/>
          <w:sz w:val="24"/>
          <w:szCs w:val="24"/>
        </w:rPr>
        <w:t xml:space="preserve">. Ο εκπαιδευτικός προτρέπει και μαθητές να δοκιμάσουν, ενώ παράλληλα προκαλεί συζήτηση για άλλες πιθανές συσκευές που μπορεί να </w:t>
      </w:r>
      <w:proofErr w:type="spellStart"/>
      <w:r w:rsidR="002B6299" w:rsidRPr="00931AD9">
        <w:rPr>
          <w:rFonts w:eastAsia="Arial Unicode MS"/>
          <w:bCs/>
          <w:color w:val="auto"/>
          <w:sz w:val="24"/>
          <w:szCs w:val="24"/>
        </w:rPr>
        <w:t>δυνδέονται</w:t>
      </w:r>
      <w:proofErr w:type="spellEnd"/>
      <w:r w:rsidR="002B6299" w:rsidRPr="00931AD9">
        <w:rPr>
          <w:rFonts w:eastAsia="Arial Unicode MS"/>
          <w:bCs/>
          <w:color w:val="auto"/>
          <w:sz w:val="24"/>
          <w:szCs w:val="24"/>
        </w:rPr>
        <w:t xml:space="preserve"> στο </w:t>
      </w:r>
      <w:r w:rsidR="00EE7ACD" w:rsidRPr="00931AD9">
        <w:rPr>
          <w:rFonts w:eastAsia="Arial Unicode MS"/>
          <w:b/>
          <w:bCs/>
          <w:color w:val="auto"/>
          <w:sz w:val="24"/>
          <w:szCs w:val="24"/>
        </w:rPr>
        <w:t>Διαδίκτυο των Πραγμάτων</w:t>
      </w:r>
      <w:r w:rsidR="000626C5" w:rsidRPr="00931AD9">
        <w:rPr>
          <w:rFonts w:eastAsia="Arial Unicode MS"/>
          <w:bCs/>
          <w:color w:val="auto"/>
          <w:sz w:val="24"/>
          <w:szCs w:val="24"/>
        </w:rPr>
        <w:t xml:space="preserve"> (‘’</w:t>
      </w:r>
      <w:r w:rsidR="000626C5" w:rsidRPr="00931AD9">
        <w:rPr>
          <w:rFonts w:eastAsia="Arial Unicode MS"/>
          <w:bCs/>
          <w:color w:val="auto"/>
          <w:sz w:val="24"/>
          <w:szCs w:val="24"/>
          <w:lang w:val="en-US"/>
        </w:rPr>
        <w:t>internet</w:t>
      </w:r>
      <w:r w:rsidR="000626C5" w:rsidRPr="00931AD9">
        <w:rPr>
          <w:rFonts w:eastAsia="Arial Unicode MS"/>
          <w:bCs/>
          <w:color w:val="auto"/>
          <w:sz w:val="24"/>
          <w:szCs w:val="24"/>
        </w:rPr>
        <w:t xml:space="preserve"> </w:t>
      </w:r>
      <w:r w:rsidR="000626C5" w:rsidRPr="00931AD9">
        <w:rPr>
          <w:rFonts w:eastAsia="Arial Unicode MS"/>
          <w:bCs/>
          <w:color w:val="auto"/>
          <w:sz w:val="24"/>
          <w:szCs w:val="24"/>
          <w:lang w:val="en-US"/>
        </w:rPr>
        <w:t>of</w:t>
      </w:r>
      <w:r w:rsidR="000626C5" w:rsidRPr="00931AD9">
        <w:rPr>
          <w:rFonts w:eastAsia="Arial Unicode MS"/>
          <w:bCs/>
          <w:color w:val="auto"/>
          <w:sz w:val="24"/>
          <w:szCs w:val="24"/>
        </w:rPr>
        <w:t xml:space="preserve"> </w:t>
      </w:r>
      <w:r w:rsidR="000626C5" w:rsidRPr="00931AD9">
        <w:rPr>
          <w:rFonts w:eastAsia="Arial Unicode MS"/>
          <w:bCs/>
          <w:color w:val="auto"/>
          <w:sz w:val="24"/>
          <w:szCs w:val="24"/>
          <w:lang w:val="en-US"/>
        </w:rPr>
        <w:t>things</w:t>
      </w:r>
      <w:r w:rsidR="000626C5" w:rsidRPr="00931AD9">
        <w:rPr>
          <w:rFonts w:eastAsia="Arial Unicode MS"/>
          <w:bCs/>
          <w:color w:val="auto"/>
          <w:sz w:val="24"/>
          <w:szCs w:val="24"/>
        </w:rPr>
        <w:t>’’)</w:t>
      </w:r>
      <w:r w:rsidR="002B6299" w:rsidRPr="00931AD9">
        <w:rPr>
          <w:rFonts w:eastAsia="Arial Unicode MS"/>
          <w:bCs/>
          <w:color w:val="auto"/>
          <w:sz w:val="24"/>
          <w:szCs w:val="24"/>
        </w:rPr>
        <w:t xml:space="preserve">. Αναφέρεται ο όρος του «έξυπνου» σπιτιού, όπου ο έλεγχος των συσκευών γίνεται είτε τοπικά με διακόπτες ή μέσα από </w:t>
      </w:r>
      <w:r w:rsidR="002B6299" w:rsidRPr="00931AD9">
        <w:rPr>
          <w:rFonts w:eastAsia="Arial Unicode MS"/>
          <w:bCs/>
          <w:color w:val="auto"/>
          <w:sz w:val="24"/>
          <w:szCs w:val="24"/>
          <w:lang w:val="en-US"/>
        </w:rPr>
        <w:t>smartphone</w:t>
      </w:r>
      <w:r w:rsidR="002B6299" w:rsidRPr="00931AD9">
        <w:rPr>
          <w:rFonts w:eastAsia="Arial Unicode MS"/>
          <w:bCs/>
          <w:color w:val="auto"/>
          <w:sz w:val="24"/>
          <w:szCs w:val="24"/>
        </w:rPr>
        <w:t xml:space="preserve"> ή με τους βοηθούς φωνητικών εντολών (</w:t>
      </w:r>
      <w:r w:rsidR="003113C7" w:rsidRPr="00931AD9">
        <w:rPr>
          <w:rFonts w:eastAsia="Arial Unicode MS"/>
          <w:bCs/>
          <w:color w:val="auto"/>
          <w:sz w:val="24"/>
          <w:szCs w:val="24"/>
        </w:rPr>
        <w:t xml:space="preserve"> </w:t>
      </w:r>
      <w:r w:rsidR="003113C7" w:rsidRPr="00931AD9">
        <w:rPr>
          <w:rFonts w:eastAsia="Arial Unicode MS"/>
          <w:bCs/>
          <w:color w:val="auto"/>
          <w:sz w:val="24"/>
          <w:szCs w:val="24"/>
          <w:lang w:val="en-US"/>
        </w:rPr>
        <w:t>ok</w:t>
      </w:r>
      <w:r w:rsidR="003113C7" w:rsidRPr="00931AD9">
        <w:rPr>
          <w:rFonts w:eastAsia="Arial Unicode MS"/>
          <w:bCs/>
          <w:color w:val="auto"/>
          <w:sz w:val="24"/>
          <w:szCs w:val="24"/>
        </w:rPr>
        <w:t xml:space="preserve"> </w:t>
      </w:r>
      <w:r w:rsidR="002B6299" w:rsidRPr="00931AD9">
        <w:rPr>
          <w:rFonts w:eastAsia="Arial Unicode MS"/>
          <w:bCs/>
          <w:color w:val="auto"/>
          <w:sz w:val="24"/>
          <w:szCs w:val="24"/>
          <w:lang w:val="en-US"/>
        </w:rPr>
        <w:t>Google</w:t>
      </w:r>
      <w:r w:rsidR="002B6299" w:rsidRPr="00931AD9">
        <w:rPr>
          <w:rFonts w:eastAsia="Arial Unicode MS"/>
          <w:bCs/>
          <w:color w:val="auto"/>
          <w:sz w:val="24"/>
          <w:szCs w:val="24"/>
        </w:rPr>
        <w:t xml:space="preserve">, </w:t>
      </w:r>
      <w:r w:rsidR="002B6299" w:rsidRPr="00931AD9">
        <w:rPr>
          <w:rFonts w:eastAsia="Arial Unicode MS"/>
          <w:bCs/>
          <w:color w:val="auto"/>
          <w:sz w:val="24"/>
          <w:szCs w:val="24"/>
          <w:lang w:val="en-US"/>
        </w:rPr>
        <w:t>amazon</w:t>
      </w:r>
      <w:r w:rsidR="002B6299" w:rsidRPr="00931AD9">
        <w:rPr>
          <w:rFonts w:eastAsia="Arial Unicode MS"/>
          <w:bCs/>
          <w:color w:val="auto"/>
          <w:sz w:val="24"/>
          <w:szCs w:val="24"/>
        </w:rPr>
        <w:t xml:space="preserve"> </w:t>
      </w:r>
      <w:r w:rsidR="002B6299" w:rsidRPr="00931AD9">
        <w:rPr>
          <w:rFonts w:eastAsia="Arial Unicode MS"/>
          <w:bCs/>
          <w:color w:val="auto"/>
          <w:sz w:val="24"/>
          <w:szCs w:val="24"/>
          <w:lang w:val="en-US"/>
        </w:rPr>
        <w:t>Alexa</w:t>
      </w:r>
      <w:r w:rsidR="003113C7" w:rsidRPr="00931AD9">
        <w:rPr>
          <w:rFonts w:eastAsia="Arial Unicode MS"/>
          <w:bCs/>
          <w:color w:val="auto"/>
          <w:sz w:val="24"/>
          <w:szCs w:val="24"/>
        </w:rPr>
        <w:t xml:space="preserve">, </w:t>
      </w:r>
      <w:r w:rsidR="003113C7" w:rsidRPr="00931AD9">
        <w:rPr>
          <w:rFonts w:eastAsia="Arial Unicode MS"/>
          <w:bCs/>
          <w:color w:val="auto"/>
          <w:sz w:val="24"/>
          <w:szCs w:val="24"/>
          <w:lang w:val="en-US"/>
        </w:rPr>
        <w:t>Hey</w:t>
      </w:r>
      <w:r w:rsidR="003113C7" w:rsidRPr="00931AD9">
        <w:rPr>
          <w:rFonts w:eastAsia="Arial Unicode MS"/>
          <w:bCs/>
          <w:color w:val="auto"/>
          <w:sz w:val="24"/>
          <w:szCs w:val="24"/>
        </w:rPr>
        <w:t xml:space="preserve"> </w:t>
      </w:r>
      <w:r w:rsidR="003113C7" w:rsidRPr="00931AD9">
        <w:rPr>
          <w:rFonts w:eastAsia="Arial Unicode MS"/>
          <w:bCs/>
          <w:color w:val="auto"/>
          <w:sz w:val="24"/>
          <w:szCs w:val="24"/>
          <w:lang w:val="en-US"/>
        </w:rPr>
        <w:t>Siri</w:t>
      </w:r>
      <w:r w:rsidR="002B6299" w:rsidRPr="00931AD9">
        <w:rPr>
          <w:rFonts w:eastAsia="Arial Unicode MS"/>
          <w:bCs/>
          <w:color w:val="auto"/>
          <w:sz w:val="24"/>
          <w:szCs w:val="24"/>
        </w:rPr>
        <w:t>)  τα θετικά και τα αρνητικά του</w:t>
      </w:r>
      <w:r w:rsidR="00A40284" w:rsidRPr="00931AD9">
        <w:rPr>
          <w:rFonts w:eastAsia="Arial Unicode MS"/>
          <w:bCs/>
          <w:color w:val="auto"/>
          <w:sz w:val="24"/>
          <w:szCs w:val="24"/>
        </w:rPr>
        <w:t>.</w:t>
      </w:r>
    </w:p>
    <w:p w14:paraId="434EA2F5" w14:textId="5C3A2667" w:rsidR="0070383E" w:rsidRPr="00931AD9" w:rsidRDefault="0070383E" w:rsidP="00931AD9">
      <w:pPr>
        <w:pStyle w:val="a7"/>
        <w:spacing w:after="0"/>
        <w:jc w:val="both"/>
        <w:rPr>
          <w:rFonts w:eastAsia="Arial Unicode MS"/>
          <w:b/>
          <w:bCs/>
          <w:color w:val="auto"/>
          <w:sz w:val="24"/>
          <w:szCs w:val="24"/>
        </w:rPr>
      </w:pPr>
      <w:r w:rsidRPr="00931AD9">
        <w:rPr>
          <w:rFonts w:eastAsia="Times New Roman" w:cs="Segoe UI"/>
          <w:color w:val="212529"/>
          <w:sz w:val="24"/>
          <w:szCs w:val="24"/>
          <w:bdr w:val="none" w:sz="0" w:space="0" w:color="auto"/>
        </w:rPr>
        <w:t xml:space="preserve">                                          </w:t>
      </w:r>
    </w:p>
    <w:p w14:paraId="1EFB5F2F" w14:textId="0205BE5A" w:rsidR="0070383E" w:rsidRPr="00931AD9" w:rsidRDefault="0070383E"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left"/>
        <w:rPr>
          <w:rFonts w:ascii="Calibri" w:eastAsia="Times New Roman" w:hAnsi="Calibri" w:cs="Segoe UI"/>
          <w:b/>
          <w:color w:val="212529"/>
          <w:sz w:val="24"/>
          <w:szCs w:val="24"/>
          <w:bdr w:val="none" w:sz="0" w:space="0" w:color="auto"/>
        </w:rPr>
      </w:pPr>
      <w:r w:rsidRPr="00931AD9">
        <w:rPr>
          <w:rFonts w:ascii="Calibri" w:eastAsia="Times New Roman" w:hAnsi="Calibri" w:cs="Segoe UI"/>
          <w:b/>
          <w:color w:val="212529"/>
          <w:sz w:val="24"/>
          <w:szCs w:val="24"/>
          <w:bdr w:val="none" w:sz="0" w:space="0" w:color="auto"/>
        </w:rPr>
        <w:t xml:space="preserve">2η φάση </w:t>
      </w:r>
    </w:p>
    <w:p w14:paraId="2C7F5DF3" w14:textId="1842D359" w:rsidR="0070383E" w:rsidRPr="00931AD9" w:rsidRDefault="0070383E"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left"/>
        <w:rPr>
          <w:rFonts w:ascii="Calibri" w:eastAsia="Times New Roman" w:hAnsi="Calibri" w:cs="Segoe UI"/>
          <w:b/>
          <w:color w:val="212529"/>
          <w:sz w:val="24"/>
          <w:szCs w:val="24"/>
          <w:bdr w:val="none" w:sz="0" w:space="0" w:color="auto"/>
        </w:rPr>
      </w:pPr>
      <w:r w:rsidRPr="00931AD9">
        <w:rPr>
          <w:rFonts w:ascii="Calibri" w:eastAsia="Times New Roman" w:hAnsi="Calibri" w:cs="Segoe UI"/>
          <w:b/>
          <w:color w:val="212529"/>
          <w:sz w:val="24"/>
          <w:szCs w:val="24"/>
          <w:bdr w:val="none" w:sz="0" w:space="0" w:color="auto"/>
        </w:rPr>
        <w:t>Διάρκεια: 25 λεπτά</w:t>
      </w:r>
    </w:p>
    <w:p w14:paraId="2AE7D6E2" w14:textId="5F978A87" w:rsidR="00780829" w:rsidRPr="006474F9" w:rsidRDefault="00780829" w:rsidP="006474F9">
      <w:pPr>
        <w:pStyle w:val="a7"/>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eastAsia="Arial Unicode MS"/>
          <w:bCs/>
          <w:color w:val="auto"/>
          <w:sz w:val="24"/>
          <w:szCs w:val="24"/>
        </w:rPr>
      </w:pPr>
      <w:r w:rsidRPr="006474F9">
        <w:rPr>
          <w:rFonts w:eastAsia="Arial Unicode MS"/>
          <w:bCs/>
          <w:color w:val="auto"/>
          <w:sz w:val="24"/>
          <w:szCs w:val="24"/>
        </w:rPr>
        <w:lastRenderedPageBreak/>
        <w:t>Έπειτα, ο/η εκπαιδευτικός προβάλλει μια σελίδα από το δωρεάν εκπαιδευτικό υλικό του Saferinternet.gr, με τίτλο «</w:t>
      </w:r>
      <w:r w:rsidR="006474F9" w:rsidRPr="006474F9">
        <w:rPr>
          <w:rFonts w:eastAsia="Arial Unicode MS"/>
          <w:bCs/>
          <w:color w:val="auto"/>
          <w:sz w:val="24"/>
          <w:szCs w:val="24"/>
        </w:rPr>
        <w:t>H φάρμα</w:t>
      </w:r>
      <w:r w:rsidRPr="006474F9">
        <w:rPr>
          <w:rFonts w:eastAsia="Arial Unicode MS"/>
          <w:bCs/>
          <w:color w:val="auto"/>
          <w:sz w:val="24"/>
          <w:szCs w:val="24"/>
        </w:rPr>
        <w:t xml:space="preserve"> το</w:t>
      </w:r>
      <w:r w:rsidR="006474F9" w:rsidRPr="006474F9">
        <w:rPr>
          <w:rFonts w:eastAsia="Arial Unicode MS"/>
          <w:bCs/>
          <w:color w:val="auto"/>
          <w:sz w:val="24"/>
          <w:szCs w:val="24"/>
        </w:rPr>
        <w:t>υ</w:t>
      </w:r>
      <w:r w:rsidRPr="006474F9">
        <w:rPr>
          <w:rFonts w:eastAsia="Arial Unicode MS"/>
          <w:bCs/>
          <w:color w:val="auto"/>
          <w:sz w:val="24"/>
          <w:szCs w:val="24"/>
        </w:rPr>
        <w:t xml:space="preserve"> Διαδ</w:t>
      </w:r>
      <w:r w:rsidR="006474F9" w:rsidRPr="006474F9">
        <w:rPr>
          <w:rFonts w:eastAsia="Arial Unicode MS"/>
          <w:bCs/>
          <w:color w:val="auto"/>
          <w:sz w:val="24"/>
          <w:szCs w:val="24"/>
        </w:rPr>
        <w:t>ι</w:t>
      </w:r>
      <w:r w:rsidRPr="006474F9">
        <w:rPr>
          <w:rFonts w:eastAsia="Arial Unicode MS"/>
          <w:bCs/>
          <w:color w:val="auto"/>
          <w:sz w:val="24"/>
          <w:szCs w:val="24"/>
        </w:rPr>
        <w:t>κτ</w:t>
      </w:r>
      <w:r w:rsidR="006474F9" w:rsidRPr="006474F9">
        <w:rPr>
          <w:rFonts w:eastAsia="Arial Unicode MS"/>
          <w:bCs/>
          <w:color w:val="auto"/>
          <w:sz w:val="24"/>
          <w:szCs w:val="24"/>
        </w:rPr>
        <w:t>ύ</w:t>
      </w:r>
      <w:r w:rsidRPr="006474F9">
        <w:rPr>
          <w:rFonts w:eastAsia="Arial Unicode MS"/>
          <w:bCs/>
          <w:color w:val="auto"/>
          <w:sz w:val="24"/>
          <w:szCs w:val="24"/>
        </w:rPr>
        <w:t>ο</w:t>
      </w:r>
      <w:r w:rsidR="006474F9" w:rsidRPr="006474F9">
        <w:rPr>
          <w:rFonts w:eastAsia="Arial Unicode MS"/>
          <w:bCs/>
          <w:color w:val="auto"/>
          <w:sz w:val="24"/>
          <w:szCs w:val="24"/>
        </w:rPr>
        <w:t>υ</w:t>
      </w:r>
      <w:r w:rsidRPr="006474F9">
        <w:rPr>
          <w:rFonts w:eastAsia="Arial Unicode MS"/>
          <w:bCs/>
          <w:color w:val="auto"/>
          <w:sz w:val="24"/>
          <w:szCs w:val="24"/>
        </w:rPr>
        <w:t>»</w:t>
      </w:r>
      <w:r w:rsidR="006474F9">
        <w:rPr>
          <w:rFonts w:eastAsia="Arial Unicode MS"/>
          <w:bCs/>
          <w:color w:val="auto"/>
          <w:sz w:val="24"/>
          <w:szCs w:val="24"/>
        </w:rPr>
        <w:t xml:space="preserve"> ( </w:t>
      </w:r>
      <w:hyperlink r:id="rId12" w:history="1">
        <w:r w:rsidR="006474F9" w:rsidRPr="000D18E9">
          <w:rPr>
            <w:rStyle w:val="-"/>
            <w:rFonts w:eastAsia="Arial Unicode MS"/>
            <w:bCs/>
            <w:sz w:val="24"/>
            <w:szCs w:val="24"/>
          </w:rPr>
          <w:t>https://www.saferinternet.gr/index.php?parentobjId=Page15&amp;objId=Category359&amp;childobjId=Text1740</w:t>
        </w:r>
      </w:hyperlink>
      <w:r w:rsidR="006474F9">
        <w:rPr>
          <w:rFonts w:eastAsia="Arial Unicode MS"/>
          <w:bCs/>
          <w:color w:val="auto"/>
          <w:sz w:val="24"/>
          <w:szCs w:val="24"/>
        </w:rPr>
        <w:t xml:space="preserve"> )</w:t>
      </w:r>
      <w:r w:rsidR="006474F9" w:rsidRPr="006474F9">
        <w:rPr>
          <w:rFonts w:eastAsia="Arial Unicode MS"/>
          <w:bCs/>
          <w:color w:val="auto"/>
          <w:sz w:val="24"/>
          <w:szCs w:val="24"/>
        </w:rPr>
        <w:t>.</w:t>
      </w:r>
      <w:r w:rsidRPr="006474F9">
        <w:rPr>
          <w:rFonts w:eastAsia="Arial Unicode MS"/>
          <w:bCs/>
          <w:color w:val="auto"/>
          <w:sz w:val="24"/>
          <w:szCs w:val="24"/>
        </w:rPr>
        <w:t xml:space="preserve"> </w:t>
      </w:r>
      <w:r w:rsidR="006474F9" w:rsidRPr="006474F9">
        <w:rPr>
          <w:rFonts w:eastAsia="Arial Unicode MS"/>
          <w:bCs/>
          <w:color w:val="auto"/>
          <w:sz w:val="24"/>
          <w:szCs w:val="24"/>
        </w:rPr>
        <w:t>Είναι παιδικό βιβλίο που απευθύνεται σε παιδιά Δημοτικού, με στόχο να τα μυήσει στους βασικούς κανόνες χρήσης του Διαδικτύου από μικρή ηλικία. Μέσα από πέντε χαρούμενες ιστορίες που διαδραματίζονται σε μια φάρμα ζώων, τα παιδιά έρχονται σε επαφή με τα εξής σημαντικά θέματα σε σχέση με την πλοήγηση στους διαδικτυακούς κόσμους</w:t>
      </w:r>
      <w:r w:rsidR="006474F9">
        <w:rPr>
          <w:rFonts w:ascii="Times New Roman" w:eastAsia="Times New Roman" w:hAnsi="Times New Roman" w:cs="Times New Roman"/>
          <w:color w:val="auto"/>
          <w:sz w:val="24"/>
          <w:szCs w:val="24"/>
          <w:bdr w:val="none" w:sz="0" w:space="0" w:color="auto"/>
        </w:rPr>
        <w:t xml:space="preserve">. </w:t>
      </w:r>
      <w:r w:rsidR="006474F9" w:rsidRPr="00931AD9">
        <w:rPr>
          <w:rFonts w:eastAsia="Arial Unicode MS"/>
          <w:bCs/>
          <w:color w:val="auto"/>
          <w:sz w:val="24"/>
          <w:szCs w:val="24"/>
        </w:rPr>
        <w:t>Με αυτόν τον τόπο ξεκινάει η συζήτηση για τους κινδύνους του διαδικτύου.</w:t>
      </w:r>
    </w:p>
    <w:p w14:paraId="62D267C7" w14:textId="6AB6B18E" w:rsidR="00E31663" w:rsidRPr="00931AD9" w:rsidRDefault="00C949EB" w:rsidP="00931AD9">
      <w:pPr>
        <w:pStyle w:val="a7"/>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both"/>
        <w:rPr>
          <w:rFonts w:eastAsia="Arial Unicode MS"/>
          <w:bCs/>
          <w:color w:val="auto"/>
          <w:sz w:val="24"/>
          <w:szCs w:val="24"/>
        </w:rPr>
      </w:pPr>
      <w:r w:rsidRPr="00931AD9">
        <w:rPr>
          <w:rFonts w:eastAsia="Arial Unicode MS"/>
          <w:bCs/>
          <w:color w:val="auto"/>
          <w:sz w:val="24"/>
          <w:szCs w:val="24"/>
        </w:rPr>
        <w:t xml:space="preserve">Αναφέρονται οι έννοιες </w:t>
      </w:r>
      <w:r w:rsidR="00A11690" w:rsidRPr="00931AD9">
        <w:rPr>
          <w:rFonts w:eastAsia="Arial Unicode MS"/>
          <w:b/>
          <w:bCs/>
          <w:color w:val="auto"/>
          <w:sz w:val="24"/>
          <w:szCs w:val="24"/>
          <w:lang w:val="en-US"/>
        </w:rPr>
        <w:t>P</w:t>
      </w:r>
      <w:proofErr w:type="spellStart"/>
      <w:r w:rsidR="00A11690" w:rsidRPr="00931AD9">
        <w:rPr>
          <w:rFonts w:eastAsia="Arial Unicode MS"/>
          <w:b/>
          <w:bCs/>
          <w:color w:val="auto"/>
          <w:sz w:val="24"/>
          <w:szCs w:val="24"/>
        </w:rPr>
        <w:t>harming</w:t>
      </w:r>
      <w:proofErr w:type="spellEnd"/>
      <w:r w:rsidR="00A11690" w:rsidRPr="00931AD9">
        <w:rPr>
          <w:rFonts w:eastAsia="Arial Unicode MS"/>
          <w:b/>
          <w:bCs/>
          <w:color w:val="auto"/>
          <w:sz w:val="24"/>
          <w:szCs w:val="24"/>
        </w:rPr>
        <w:t xml:space="preserve">, </w:t>
      </w:r>
      <w:proofErr w:type="spellStart"/>
      <w:r w:rsidR="00A11690" w:rsidRPr="00931AD9">
        <w:rPr>
          <w:b/>
          <w:bCs/>
          <w:color w:val="auto"/>
          <w:sz w:val="24"/>
          <w:szCs w:val="24"/>
        </w:rPr>
        <w:t>P</w:t>
      </w:r>
      <w:r w:rsidR="00CD346F" w:rsidRPr="00931AD9">
        <w:rPr>
          <w:b/>
          <w:bCs/>
          <w:color w:val="auto"/>
          <w:sz w:val="24"/>
          <w:szCs w:val="24"/>
        </w:rPr>
        <w:t>hishing</w:t>
      </w:r>
      <w:proofErr w:type="spellEnd"/>
      <w:r w:rsidR="00CD346F" w:rsidRPr="00931AD9">
        <w:rPr>
          <w:b/>
          <w:bCs/>
          <w:color w:val="auto"/>
          <w:sz w:val="24"/>
          <w:szCs w:val="24"/>
        </w:rPr>
        <w:t xml:space="preserve"> </w:t>
      </w:r>
      <w:r w:rsidR="00A11690" w:rsidRPr="00931AD9">
        <w:rPr>
          <w:b/>
          <w:bCs/>
          <w:color w:val="auto"/>
          <w:sz w:val="24"/>
          <w:szCs w:val="24"/>
        </w:rPr>
        <w:t xml:space="preserve">και </w:t>
      </w:r>
      <w:proofErr w:type="spellStart"/>
      <w:r w:rsidR="00A11690" w:rsidRPr="00931AD9">
        <w:rPr>
          <w:b/>
          <w:bCs/>
          <w:color w:val="auto"/>
          <w:sz w:val="24"/>
          <w:szCs w:val="24"/>
        </w:rPr>
        <w:t>H</w:t>
      </w:r>
      <w:r w:rsidR="00CD346F" w:rsidRPr="00931AD9">
        <w:rPr>
          <w:b/>
          <w:bCs/>
          <w:color w:val="auto"/>
          <w:sz w:val="24"/>
          <w:szCs w:val="24"/>
        </w:rPr>
        <w:t>acking</w:t>
      </w:r>
      <w:proofErr w:type="spellEnd"/>
      <w:r w:rsidR="00471BD8" w:rsidRPr="00931AD9">
        <w:rPr>
          <w:b/>
          <w:bCs/>
          <w:color w:val="auto"/>
          <w:sz w:val="24"/>
          <w:szCs w:val="24"/>
        </w:rPr>
        <w:t xml:space="preserve"> </w:t>
      </w:r>
      <w:r w:rsidR="00471BD8" w:rsidRPr="00931AD9">
        <w:rPr>
          <w:rFonts w:eastAsia="Arial Unicode MS"/>
          <w:bCs/>
          <w:color w:val="auto"/>
          <w:sz w:val="24"/>
          <w:szCs w:val="24"/>
        </w:rPr>
        <w:t>και επεξηγούνται σύντομα από τον εκπαιδευτικό</w:t>
      </w:r>
      <w:r w:rsidR="008D2A8C" w:rsidRPr="00931AD9">
        <w:rPr>
          <w:rFonts w:eastAsia="Arial Unicode MS"/>
          <w:bCs/>
          <w:color w:val="auto"/>
          <w:sz w:val="24"/>
          <w:szCs w:val="24"/>
        </w:rPr>
        <w:t xml:space="preserve"> (βλ. παράρτημα)</w:t>
      </w:r>
      <w:r w:rsidR="00471BD8" w:rsidRPr="00931AD9">
        <w:rPr>
          <w:rFonts w:eastAsia="Arial Unicode MS"/>
          <w:bCs/>
          <w:color w:val="auto"/>
          <w:sz w:val="24"/>
          <w:szCs w:val="24"/>
        </w:rPr>
        <w:t xml:space="preserve">. </w:t>
      </w:r>
    </w:p>
    <w:p w14:paraId="1620C958" w14:textId="2EAF37B8" w:rsidR="0070383E" w:rsidRPr="00931AD9" w:rsidRDefault="0070383E"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left"/>
        <w:rPr>
          <w:rFonts w:ascii="Calibri" w:eastAsia="Times New Roman" w:hAnsi="Calibri" w:cs="Segoe UI"/>
          <w:b/>
          <w:color w:val="212529"/>
          <w:sz w:val="24"/>
          <w:szCs w:val="24"/>
          <w:bdr w:val="none" w:sz="0" w:space="0" w:color="auto"/>
        </w:rPr>
      </w:pPr>
      <w:r w:rsidRPr="00931AD9">
        <w:rPr>
          <w:rFonts w:ascii="Calibri" w:eastAsia="Times New Roman" w:hAnsi="Calibri" w:cs="Segoe UI"/>
          <w:b/>
          <w:color w:val="212529"/>
          <w:sz w:val="24"/>
          <w:szCs w:val="24"/>
          <w:bdr w:val="none" w:sz="0" w:space="0" w:color="auto"/>
        </w:rPr>
        <w:t xml:space="preserve">3η φάση </w:t>
      </w:r>
    </w:p>
    <w:p w14:paraId="02D8EC6B" w14:textId="0089D2D9" w:rsidR="0070383E" w:rsidRPr="00931AD9" w:rsidRDefault="0070383E" w:rsidP="00931AD9">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jc w:val="left"/>
        <w:rPr>
          <w:rFonts w:ascii="Calibri" w:eastAsia="Times New Roman" w:hAnsi="Calibri" w:cs="Segoe UI"/>
          <w:b/>
          <w:color w:val="212529"/>
          <w:sz w:val="24"/>
          <w:szCs w:val="24"/>
          <w:bdr w:val="none" w:sz="0" w:space="0" w:color="auto"/>
        </w:rPr>
      </w:pPr>
      <w:r w:rsidRPr="00931AD9">
        <w:rPr>
          <w:rFonts w:ascii="Calibri" w:eastAsia="Times New Roman" w:hAnsi="Calibri" w:cs="Segoe UI"/>
          <w:b/>
          <w:color w:val="212529"/>
          <w:sz w:val="24"/>
          <w:szCs w:val="24"/>
          <w:bdr w:val="none" w:sz="0" w:space="0" w:color="auto"/>
        </w:rPr>
        <w:t>Διάρκεια: 10 λεπτά</w:t>
      </w:r>
    </w:p>
    <w:p w14:paraId="672DA829" w14:textId="51DF3938" w:rsidR="00F018CB" w:rsidRPr="00931AD9" w:rsidRDefault="00DA1BC8" w:rsidP="00931AD9">
      <w:pPr>
        <w:pStyle w:val="a7"/>
        <w:numPr>
          <w:ilvl w:val="0"/>
          <w:numId w:val="35"/>
        </w:numPr>
        <w:spacing w:after="0" w:line="276" w:lineRule="auto"/>
        <w:jc w:val="both"/>
        <w:rPr>
          <w:rFonts w:eastAsia="Arial Unicode MS"/>
          <w:bCs/>
          <w:color w:val="auto"/>
          <w:sz w:val="24"/>
          <w:szCs w:val="24"/>
        </w:rPr>
      </w:pPr>
      <w:r>
        <w:rPr>
          <w:rFonts w:eastAsia="Arial Unicode MS"/>
          <w:bCs/>
          <w:color w:val="auto"/>
          <w:sz w:val="24"/>
          <w:szCs w:val="24"/>
        </w:rPr>
        <w:t>Ο/</w:t>
      </w:r>
      <w:r w:rsidR="00F018CB" w:rsidRPr="00931AD9">
        <w:rPr>
          <w:rFonts w:eastAsia="Arial Unicode MS"/>
          <w:bCs/>
          <w:color w:val="auto"/>
          <w:sz w:val="24"/>
          <w:szCs w:val="24"/>
        </w:rPr>
        <w:t xml:space="preserve">Η εκπαιδευτικός </w:t>
      </w:r>
      <w:r w:rsidR="00DE5A93" w:rsidRPr="00931AD9">
        <w:rPr>
          <w:rFonts w:eastAsia="Arial Unicode MS"/>
          <w:bCs/>
          <w:color w:val="auto"/>
          <w:sz w:val="24"/>
          <w:szCs w:val="24"/>
        </w:rPr>
        <w:t>προβάλλει σύντομο βίντεο (1:20) σχετικό με το</w:t>
      </w:r>
      <w:r w:rsidR="00F018CB" w:rsidRPr="00931AD9">
        <w:rPr>
          <w:rFonts w:eastAsia="Arial Unicode MS"/>
          <w:bCs/>
          <w:color w:val="auto"/>
          <w:sz w:val="24"/>
          <w:szCs w:val="24"/>
        </w:rPr>
        <w:t xml:space="preserve"> </w:t>
      </w:r>
      <w:proofErr w:type="spellStart"/>
      <w:r w:rsidR="00A11690" w:rsidRPr="00931AD9">
        <w:rPr>
          <w:rFonts w:eastAsia="Arial Unicode MS"/>
          <w:b/>
          <w:bCs/>
          <w:color w:val="auto"/>
          <w:sz w:val="24"/>
          <w:szCs w:val="24"/>
        </w:rPr>
        <w:t>P</w:t>
      </w:r>
      <w:r w:rsidR="00CD346F" w:rsidRPr="00931AD9">
        <w:rPr>
          <w:rFonts w:eastAsia="Arial Unicode MS"/>
          <w:b/>
          <w:bCs/>
          <w:color w:val="auto"/>
          <w:sz w:val="24"/>
          <w:szCs w:val="24"/>
        </w:rPr>
        <w:t>hishing</w:t>
      </w:r>
      <w:proofErr w:type="spellEnd"/>
      <w:r w:rsidR="00DE5A93" w:rsidRPr="00931AD9">
        <w:rPr>
          <w:rFonts w:eastAsia="Arial Unicode MS"/>
          <w:b/>
          <w:bCs/>
          <w:color w:val="auto"/>
          <w:sz w:val="24"/>
          <w:szCs w:val="24"/>
        </w:rPr>
        <w:t xml:space="preserve">, </w:t>
      </w:r>
      <w:hyperlink r:id="rId13" w:history="1">
        <w:r w:rsidR="00DE5A93" w:rsidRPr="006474F9">
          <w:rPr>
            <w:rStyle w:val="-"/>
            <w:rFonts w:eastAsia="Arial Unicode MS"/>
            <w:b/>
            <w:bCs/>
            <w:color w:val="000000" w:themeColor="text1"/>
            <w:sz w:val="24"/>
            <w:szCs w:val="24"/>
          </w:rPr>
          <w:t>ΕΔΩ</w:t>
        </w:r>
      </w:hyperlink>
      <w:r w:rsidR="00DE5A93" w:rsidRPr="006474F9">
        <w:rPr>
          <w:rFonts w:eastAsia="Arial Unicode MS"/>
          <w:b/>
          <w:bCs/>
          <w:color w:val="000000" w:themeColor="text1"/>
          <w:sz w:val="24"/>
          <w:szCs w:val="24"/>
          <w:u w:val="single"/>
        </w:rPr>
        <w:t>.</w:t>
      </w:r>
    </w:p>
    <w:p w14:paraId="6E97E592" w14:textId="7FC6096F" w:rsidR="00DE5A93" w:rsidRPr="00931AD9" w:rsidRDefault="00DE5A93" w:rsidP="00931AD9">
      <w:pPr>
        <w:pStyle w:val="a7"/>
        <w:numPr>
          <w:ilvl w:val="0"/>
          <w:numId w:val="35"/>
        </w:numPr>
        <w:spacing w:after="0" w:line="276" w:lineRule="auto"/>
        <w:jc w:val="both"/>
        <w:rPr>
          <w:rFonts w:eastAsia="Arial Unicode MS"/>
          <w:bCs/>
          <w:color w:val="auto"/>
          <w:sz w:val="24"/>
          <w:szCs w:val="24"/>
        </w:rPr>
      </w:pPr>
      <w:r w:rsidRPr="00931AD9">
        <w:rPr>
          <w:rFonts w:eastAsia="Arial Unicode MS"/>
          <w:bCs/>
          <w:color w:val="auto"/>
          <w:sz w:val="24"/>
          <w:szCs w:val="24"/>
        </w:rPr>
        <w:t xml:space="preserve">Αναθέτει τη δημιουργία </w:t>
      </w:r>
      <w:r w:rsidR="002A40EE" w:rsidRPr="00931AD9">
        <w:rPr>
          <w:rFonts w:eastAsia="Arial Unicode MS"/>
          <w:bCs/>
          <w:color w:val="auto"/>
          <w:sz w:val="24"/>
          <w:szCs w:val="24"/>
        </w:rPr>
        <w:t xml:space="preserve">είτε </w:t>
      </w:r>
      <w:r w:rsidRPr="00931AD9">
        <w:rPr>
          <w:rFonts w:eastAsia="Arial Unicode MS"/>
          <w:bCs/>
          <w:color w:val="auto"/>
          <w:sz w:val="24"/>
          <w:szCs w:val="24"/>
        </w:rPr>
        <w:t>ψηφιακής αφίσας</w:t>
      </w:r>
      <w:r w:rsidR="002A40EE" w:rsidRPr="00931AD9">
        <w:rPr>
          <w:rFonts w:eastAsia="Arial Unicode MS"/>
          <w:bCs/>
          <w:color w:val="auto"/>
          <w:sz w:val="24"/>
          <w:szCs w:val="24"/>
        </w:rPr>
        <w:t>,</w:t>
      </w:r>
      <w:r w:rsidRPr="00931AD9">
        <w:rPr>
          <w:rFonts w:eastAsia="Arial Unicode MS"/>
          <w:bCs/>
          <w:color w:val="auto"/>
          <w:sz w:val="24"/>
          <w:szCs w:val="24"/>
        </w:rPr>
        <w:t xml:space="preserve"> ανά ομάδα</w:t>
      </w:r>
      <w:r w:rsidR="002A40EE" w:rsidRPr="00931AD9">
        <w:rPr>
          <w:rFonts w:eastAsia="Arial Unicode MS"/>
          <w:bCs/>
          <w:color w:val="auto"/>
          <w:sz w:val="24"/>
          <w:szCs w:val="24"/>
        </w:rPr>
        <w:t>,</w:t>
      </w:r>
      <w:r w:rsidRPr="00931AD9">
        <w:rPr>
          <w:rFonts w:eastAsia="Arial Unicode MS"/>
          <w:bCs/>
          <w:color w:val="auto"/>
          <w:sz w:val="24"/>
          <w:szCs w:val="24"/>
        </w:rPr>
        <w:t xml:space="preserve"> για την προστασία από το </w:t>
      </w:r>
      <w:proofErr w:type="spellStart"/>
      <w:r w:rsidRPr="00931AD9">
        <w:rPr>
          <w:rFonts w:eastAsia="Arial Unicode MS"/>
          <w:b/>
          <w:bCs/>
          <w:color w:val="auto"/>
          <w:sz w:val="24"/>
          <w:szCs w:val="24"/>
        </w:rPr>
        <w:t>Phishing</w:t>
      </w:r>
      <w:proofErr w:type="spellEnd"/>
      <w:r w:rsidRPr="00931AD9">
        <w:rPr>
          <w:rFonts w:eastAsia="Arial Unicode MS"/>
          <w:b/>
          <w:bCs/>
          <w:color w:val="auto"/>
          <w:sz w:val="24"/>
          <w:szCs w:val="24"/>
        </w:rPr>
        <w:t xml:space="preserve">, μέσω </w:t>
      </w:r>
      <w:hyperlink r:id="rId14" w:history="1">
        <w:r w:rsidR="002A40EE" w:rsidRPr="00931AD9">
          <w:rPr>
            <w:rStyle w:val="-"/>
            <w:rFonts w:eastAsia="Arial Unicode MS"/>
            <w:b/>
            <w:bCs/>
            <w:sz w:val="24"/>
            <w:szCs w:val="24"/>
          </w:rPr>
          <w:t>https://www.canva.com/</w:t>
        </w:r>
      </w:hyperlink>
      <w:r w:rsidR="002A40EE" w:rsidRPr="00931AD9">
        <w:rPr>
          <w:rFonts w:eastAsia="Arial Unicode MS"/>
          <w:b/>
          <w:bCs/>
          <w:color w:val="auto"/>
          <w:sz w:val="24"/>
          <w:szCs w:val="24"/>
        </w:rPr>
        <w:t xml:space="preserve">, είτε </w:t>
      </w:r>
      <w:proofErr w:type="spellStart"/>
      <w:r w:rsidR="002A40EE" w:rsidRPr="00931AD9">
        <w:rPr>
          <w:rFonts w:eastAsia="Arial Unicode MS"/>
          <w:b/>
          <w:bCs/>
          <w:color w:val="auto"/>
          <w:sz w:val="24"/>
          <w:szCs w:val="24"/>
        </w:rPr>
        <w:t>συννεφόλεξου</w:t>
      </w:r>
      <w:proofErr w:type="spellEnd"/>
      <w:r w:rsidR="002A40EE" w:rsidRPr="00931AD9">
        <w:rPr>
          <w:rFonts w:eastAsia="Arial Unicode MS"/>
          <w:b/>
          <w:bCs/>
          <w:color w:val="auto"/>
          <w:sz w:val="24"/>
          <w:szCs w:val="24"/>
        </w:rPr>
        <w:t>, μέσω https://wordart.com/</w:t>
      </w:r>
    </w:p>
    <w:p w14:paraId="70DE8AC1" w14:textId="77777777" w:rsidR="00284380" w:rsidRPr="00931AD9" w:rsidRDefault="00284380" w:rsidP="00931AD9">
      <w:pPr>
        <w:pStyle w:val="a7"/>
        <w:spacing w:after="0" w:line="276" w:lineRule="auto"/>
        <w:jc w:val="both"/>
        <w:rPr>
          <w:rFonts w:eastAsia="Arial Unicode MS"/>
          <w:bCs/>
          <w:color w:val="auto"/>
          <w:sz w:val="24"/>
          <w:szCs w:val="24"/>
        </w:rPr>
      </w:pPr>
    </w:p>
    <w:p w14:paraId="2A3212ED" w14:textId="7E7676FB" w:rsidR="005C0DB5" w:rsidRPr="00931AD9" w:rsidRDefault="00D12B29" w:rsidP="00931AD9">
      <w:pPr>
        <w:spacing w:after="0" w:line="276" w:lineRule="auto"/>
        <w:jc w:val="both"/>
        <w:rPr>
          <w:rFonts w:ascii="Calibri" w:hAnsi="Calibri" w:cs="Calibri"/>
          <w:bCs/>
          <w:color w:val="auto"/>
          <w:sz w:val="24"/>
          <w:szCs w:val="24"/>
        </w:rPr>
      </w:pPr>
      <w:r w:rsidRPr="00931AD9">
        <w:rPr>
          <w:rFonts w:ascii="Calibri" w:hAnsi="Calibri" w:cs="Calibri"/>
          <w:b/>
          <w:bCs/>
          <w:color w:val="auto"/>
          <w:sz w:val="24"/>
          <w:szCs w:val="24"/>
        </w:rPr>
        <w:t>8</w:t>
      </w:r>
      <w:r w:rsidR="005C0DB5" w:rsidRPr="00931AD9">
        <w:rPr>
          <w:rFonts w:ascii="Calibri" w:hAnsi="Calibri" w:cs="Calibri"/>
          <w:b/>
          <w:bCs/>
          <w:color w:val="auto"/>
          <w:sz w:val="24"/>
          <w:szCs w:val="24"/>
        </w:rPr>
        <w:t xml:space="preserve">. </w:t>
      </w:r>
      <w:r w:rsidR="001C4569" w:rsidRPr="00931AD9">
        <w:rPr>
          <w:rFonts w:ascii="Calibri" w:hAnsi="Calibri" w:cs="Calibri"/>
          <w:b/>
          <w:bCs/>
          <w:color w:val="auto"/>
          <w:sz w:val="24"/>
          <w:szCs w:val="24"/>
        </w:rPr>
        <w:t xml:space="preserve">ΠΙΘΑΝΕΣ ΕΠΕΚΤΑΣΕΙΣ - ΠΡΟΣΑΡΜΟΓΕΣ </w:t>
      </w:r>
      <w:r w:rsidR="00E30247" w:rsidRPr="00931AD9">
        <w:rPr>
          <w:rFonts w:ascii="Calibri" w:hAnsi="Calibri" w:cs="Calibri"/>
          <w:b/>
          <w:bCs/>
          <w:color w:val="auto"/>
          <w:sz w:val="24"/>
          <w:szCs w:val="24"/>
        </w:rPr>
        <w:t xml:space="preserve">ΣΧΕΔΙΟΥ ΜΑΘΗΜΑΤΟΣ </w:t>
      </w:r>
    </w:p>
    <w:p w14:paraId="6DCF3AB1" w14:textId="7F929F3C" w:rsidR="0066575F" w:rsidRPr="00931AD9" w:rsidRDefault="0066575F" w:rsidP="00931AD9">
      <w:pPr>
        <w:spacing w:after="0" w:line="276" w:lineRule="auto"/>
        <w:jc w:val="both"/>
        <w:rPr>
          <w:rFonts w:ascii="Calibri" w:hAnsi="Calibri" w:cs="Calibri"/>
          <w:bCs/>
          <w:color w:val="auto"/>
          <w:sz w:val="24"/>
          <w:szCs w:val="24"/>
        </w:rPr>
      </w:pPr>
      <w:r w:rsidRPr="00931AD9">
        <w:rPr>
          <w:rFonts w:ascii="Calibri" w:hAnsi="Calibri" w:cs="Calibri"/>
          <w:bCs/>
          <w:color w:val="auto"/>
          <w:sz w:val="24"/>
          <w:szCs w:val="24"/>
        </w:rPr>
        <w:t xml:space="preserve">Το παρόν σχέδιο διδασκαλίας επιδέχεται αναπροσαρμογές, </w:t>
      </w:r>
      <w:r w:rsidR="006B1A2A">
        <w:rPr>
          <w:rFonts w:ascii="Calibri" w:hAnsi="Calibri" w:cs="Calibri"/>
          <w:bCs/>
          <w:color w:val="auto"/>
          <w:sz w:val="24"/>
          <w:szCs w:val="24"/>
        </w:rPr>
        <w:t xml:space="preserve">με τη μείωση ή τη διαφοροποίηση του </w:t>
      </w:r>
      <w:r w:rsidRPr="00931AD9">
        <w:rPr>
          <w:rFonts w:ascii="Calibri" w:hAnsi="Calibri" w:cs="Calibri"/>
          <w:bCs/>
          <w:color w:val="auto"/>
          <w:sz w:val="24"/>
          <w:szCs w:val="24"/>
        </w:rPr>
        <w:t>ήδη διαμορφωμένο</w:t>
      </w:r>
      <w:r w:rsidR="006B1A2A">
        <w:rPr>
          <w:rFonts w:ascii="Calibri" w:hAnsi="Calibri" w:cs="Calibri"/>
          <w:bCs/>
          <w:color w:val="auto"/>
          <w:sz w:val="24"/>
          <w:szCs w:val="24"/>
        </w:rPr>
        <w:t>υ</w:t>
      </w:r>
      <w:r w:rsidRPr="00931AD9">
        <w:rPr>
          <w:rFonts w:ascii="Calibri" w:hAnsi="Calibri" w:cs="Calibri"/>
          <w:bCs/>
          <w:color w:val="auto"/>
          <w:sz w:val="24"/>
          <w:szCs w:val="24"/>
        </w:rPr>
        <w:t xml:space="preserve"> υλικ</w:t>
      </w:r>
      <w:r w:rsidR="006B1A2A">
        <w:rPr>
          <w:rFonts w:ascii="Calibri" w:hAnsi="Calibri" w:cs="Calibri"/>
          <w:bCs/>
          <w:color w:val="auto"/>
          <w:sz w:val="24"/>
          <w:szCs w:val="24"/>
        </w:rPr>
        <w:t>ού</w:t>
      </w:r>
      <w:r w:rsidRPr="00931AD9">
        <w:rPr>
          <w:rFonts w:ascii="Calibri" w:hAnsi="Calibri" w:cs="Calibri"/>
          <w:bCs/>
          <w:color w:val="auto"/>
          <w:sz w:val="24"/>
          <w:szCs w:val="24"/>
        </w:rPr>
        <w:t xml:space="preserve">, ενώ παράλληλα αποτελεί ιδανική επιλογή σε ειδικές συνθήκες εξ αποστάσεως διδασκαλίας. Αυτό σχετίζεται με τη φύση των μέσων που χρησιμοποιούνται: Η/Υ, εργαλεία </w:t>
      </w:r>
      <w:proofErr w:type="spellStart"/>
      <w:r w:rsidRPr="00931AD9">
        <w:rPr>
          <w:rFonts w:ascii="Calibri" w:hAnsi="Calibri" w:cs="Calibri"/>
          <w:bCs/>
          <w:color w:val="auto"/>
          <w:sz w:val="24"/>
          <w:szCs w:val="24"/>
        </w:rPr>
        <w:t>web</w:t>
      </w:r>
      <w:proofErr w:type="spellEnd"/>
      <w:r w:rsidRPr="00931AD9">
        <w:rPr>
          <w:rFonts w:ascii="Calibri" w:hAnsi="Calibri" w:cs="Calibri"/>
          <w:bCs/>
          <w:color w:val="auto"/>
          <w:sz w:val="24"/>
          <w:szCs w:val="24"/>
        </w:rPr>
        <w:t xml:space="preserve"> 2.0, σύνδεση στο διαδίκτυο,</w:t>
      </w:r>
      <w:r w:rsidR="00001A87" w:rsidRPr="00931AD9">
        <w:rPr>
          <w:rFonts w:ascii="Calibri" w:eastAsia="Times New Roman" w:hAnsi="Calibri" w:cs="Segoe UI"/>
          <w:color w:val="212529"/>
          <w:sz w:val="24"/>
          <w:szCs w:val="24"/>
          <w:bdr w:val="none" w:sz="0" w:space="0" w:color="auto"/>
        </w:rPr>
        <w:t xml:space="preserve"> ‘</w:t>
      </w:r>
      <w:r w:rsidR="00001A87" w:rsidRPr="00931AD9">
        <w:rPr>
          <w:rFonts w:ascii="Calibri" w:hAnsi="Calibri" w:cs="Calibri"/>
          <w:bCs/>
          <w:color w:val="auto"/>
          <w:sz w:val="24"/>
          <w:szCs w:val="24"/>
        </w:rPr>
        <w:t>’έξυπνες’’ πρίζες</w:t>
      </w:r>
      <w:r w:rsidRPr="00931AD9">
        <w:rPr>
          <w:rFonts w:ascii="Calibri" w:hAnsi="Calibri" w:cs="Calibri"/>
          <w:bCs/>
          <w:color w:val="auto"/>
          <w:sz w:val="24"/>
          <w:szCs w:val="24"/>
        </w:rPr>
        <w:t xml:space="preserve"> τα οποία είναι </w:t>
      </w:r>
      <w:proofErr w:type="spellStart"/>
      <w:r w:rsidRPr="00931AD9">
        <w:rPr>
          <w:rFonts w:ascii="Calibri" w:hAnsi="Calibri" w:cs="Calibri"/>
          <w:bCs/>
          <w:color w:val="auto"/>
          <w:sz w:val="24"/>
          <w:szCs w:val="24"/>
        </w:rPr>
        <w:t>προσβάσιμα</w:t>
      </w:r>
      <w:proofErr w:type="spellEnd"/>
      <w:r w:rsidRPr="00931AD9">
        <w:rPr>
          <w:rFonts w:ascii="Calibri" w:hAnsi="Calibri" w:cs="Calibri"/>
          <w:bCs/>
          <w:color w:val="auto"/>
          <w:sz w:val="24"/>
          <w:szCs w:val="24"/>
        </w:rPr>
        <w:t xml:space="preserve"> από την πλειονότητα των μαθητών</w:t>
      </w:r>
      <w:r w:rsidR="00DA1BC8">
        <w:rPr>
          <w:rFonts w:ascii="Calibri" w:hAnsi="Calibri" w:cs="Calibri"/>
          <w:bCs/>
          <w:color w:val="auto"/>
          <w:sz w:val="24"/>
          <w:szCs w:val="24"/>
        </w:rPr>
        <w:t>/-τριών</w:t>
      </w:r>
      <w:r w:rsidRPr="00931AD9">
        <w:rPr>
          <w:rFonts w:ascii="Calibri" w:hAnsi="Calibri" w:cs="Calibri"/>
          <w:bCs/>
          <w:color w:val="auto"/>
          <w:sz w:val="24"/>
          <w:szCs w:val="24"/>
        </w:rPr>
        <w:t>. Σε περίπτωση που δεν υπάρχει η πρόσβαση από κάποιων μαθητή</w:t>
      </w:r>
      <w:r w:rsidR="00DA1BC8">
        <w:rPr>
          <w:rFonts w:ascii="Calibri" w:hAnsi="Calibri" w:cs="Calibri"/>
          <w:bCs/>
          <w:color w:val="auto"/>
          <w:sz w:val="24"/>
          <w:szCs w:val="24"/>
        </w:rPr>
        <w:t>/-</w:t>
      </w:r>
      <w:proofErr w:type="spellStart"/>
      <w:r w:rsidR="00DA1BC8">
        <w:rPr>
          <w:rFonts w:ascii="Calibri" w:hAnsi="Calibri" w:cs="Calibri"/>
          <w:bCs/>
          <w:color w:val="auto"/>
          <w:sz w:val="24"/>
          <w:szCs w:val="24"/>
        </w:rPr>
        <w:t>τρια</w:t>
      </w:r>
      <w:proofErr w:type="spellEnd"/>
      <w:r w:rsidRPr="00931AD9">
        <w:rPr>
          <w:rFonts w:ascii="Calibri" w:hAnsi="Calibri" w:cs="Calibri"/>
          <w:bCs/>
          <w:color w:val="auto"/>
          <w:sz w:val="24"/>
          <w:szCs w:val="24"/>
        </w:rPr>
        <w:t xml:space="preserve"> προτείνεται η παροχή εξοπλισμού από το σχολείο ή η χρήση </w:t>
      </w:r>
      <w:proofErr w:type="spellStart"/>
      <w:r w:rsidRPr="00931AD9">
        <w:rPr>
          <w:rFonts w:ascii="Calibri" w:hAnsi="Calibri" w:cs="Calibri"/>
          <w:bCs/>
          <w:color w:val="auto"/>
          <w:sz w:val="24"/>
          <w:szCs w:val="24"/>
        </w:rPr>
        <w:t>tablet</w:t>
      </w:r>
      <w:proofErr w:type="spellEnd"/>
      <w:r w:rsidRPr="00931AD9">
        <w:rPr>
          <w:rFonts w:ascii="Calibri" w:hAnsi="Calibri" w:cs="Calibri"/>
          <w:bCs/>
          <w:color w:val="auto"/>
          <w:sz w:val="24"/>
          <w:szCs w:val="24"/>
        </w:rPr>
        <w:t xml:space="preserve"> ή ακόμα και κινητού τηλεφώνου (</w:t>
      </w:r>
      <w:proofErr w:type="spellStart"/>
      <w:r w:rsidRPr="00931AD9">
        <w:rPr>
          <w:rFonts w:ascii="Calibri" w:hAnsi="Calibri" w:cs="Calibri"/>
          <w:bCs/>
          <w:color w:val="auto"/>
          <w:sz w:val="24"/>
          <w:szCs w:val="24"/>
        </w:rPr>
        <w:t>android</w:t>
      </w:r>
      <w:proofErr w:type="spellEnd"/>
      <w:r w:rsidRPr="00931AD9">
        <w:rPr>
          <w:rFonts w:ascii="Calibri" w:hAnsi="Calibri" w:cs="Calibri"/>
          <w:bCs/>
          <w:color w:val="auto"/>
          <w:sz w:val="24"/>
          <w:szCs w:val="24"/>
        </w:rPr>
        <w:t>)</w:t>
      </w:r>
      <w:r w:rsidR="00E214FB" w:rsidRPr="00931AD9">
        <w:rPr>
          <w:rFonts w:ascii="Calibri" w:hAnsi="Calibri" w:cs="Calibri"/>
          <w:bCs/>
          <w:color w:val="auto"/>
          <w:sz w:val="24"/>
          <w:szCs w:val="24"/>
        </w:rPr>
        <w:t xml:space="preserve">. </w:t>
      </w:r>
      <w:r w:rsidR="002A40EE" w:rsidRPr="00931AD9">
        <w:rPr>
          <w:rFonts w:ascii="Calibri" w:hAnsi="Calibri" w:cs="Calibri"/>
          <w:bCs/>
          <w:color w:val="auto"/>
          <w:sz w:val="24"/>
          <w:szCs w:val="24"/>
        </w:rPr>
        <w:t xml:space="preserve"> </w:t>
      </w:r>
    </w:p>
    <w:p w14:paraId="5E0CD7D3" w14:textId="6F4DA8A2" w:rsidR="005C0DB5" w:rsidRPr="00931AD9" w:rsidRDefault="005C0DB5" w:rsidP="00931AD9">
      <w:pPr>
        <w:spacing w:after="0" w:line="276" w:lineRule="auto"/>
        <w:jc w:val="both"/>
        <w:rPr>
          <w:rFonts w:ascii="Calibri" w:hAnsi="Calibri" w:cs="Calibri"/>
          <w:bCs/>
          <w:iCs/>
          <w:color w:val="auto"/>
          <w:sz w:val="24"/>
          <w:szCs w:val="24"/>
        </w:rPr>
      </w:pPr>
    </w:p>
    <w:p w14:paraId="2DC0AFAA" w14:textId="70FD9FA3" w:rsidR="005C0DB5" w:rsidRPr="00931AD9" w:rsidRDefault="00D12B29"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9</w:t>
      </w:r>
      <w:r w:rsidR="005C0DB5" w:rsidRPr="00931AD9">
        <w:rPr>
          <w:rFonts w:ascii="Calibri" w:hAnsi="Calibri" w:cs="Calibri"/>
          <w:b/>
          <w:bCs/>
          <w:color w:val="auto"/>
          <w:sz w:val="24"/>
          <w:szCs w:val="24"/>
        </w:rPr>
        <w:t xml:space="preserve">. </w:t>
      </w:r>
      <w:r w:rsidR="001C4569" w:rsidRPr="00931AD9">
        <w:rPr>
          <w:rFonts w:ascii="Calibri" w:hAnsi="Calibri" w:cs="Calibri"/>
          <w:b/>
          <w:bCs/>
          <w:color w:val="auto"/>
          <w:sz w:val="24"/>
          <w:szCs w:val="24"/>
        </w:rPr>
        <w:t>ΒΙΒΛΙΟΓΡΑΦΙΑ – ΔΙΚΤΥΟΓΡΑΦΙΑ</w:t>
      </w:r>
    </w:p>
    <w:p w14:paraId="5142A931" w14:textId="225B6E08" w:rsidR="0066575F" w:rsidRPr="00931AD9" w:rsidRDefault="0066575F" w:rsidP="00931AD9">
      <w:pPr>
        <w:spacing w:after="0" w:line="276" w:lineRule="auto"/>
        <w:jc w:val="both"/>
        <w:rPr>
          <w:rFonts w:ascii="Calibri" w:hAnsi="Calibri" w:cs="Calibri"/>
          <w:b/>
          <w:bCs/>
          <w:i/>
          <w:iCs/>
          <w:color w:val="auto"/>
          <w:sz w:val="24"/>
          <w:szCs w:val="24"/>
        </w:rPr>
      </w:pPr>
    </w:p>
    <w:p w14:paraId="04FBCA2E" w14:textId="05DF52BE" w:rsidR="00F018CB" w:rsidRPr="00931AD9" w:rsidRDefault="007B68F0" w:rsidP="00931AD9">
      <w:pPr>
        <w:spacing w:after="0" w:line="276" w:lineRule="auto"/>
        <w:jc w:val="both"/>
        <w:rPr>
          <w:rFonts w:ascii="Calibri" w:hAnsi="Calibri" w:cs="Calibri"/>
          <w:bCs/>
          <w:iCs/>
          <w:color w:val="auto"/>
          <w:sz w:val="24"/>
          <w:szCs w:val="24"/>
        </w:rPr>
      </w:pPr>
      <w:hyperlink r:id="rId15" w:history="1">
        <w:r w:rsidR="002A40EE" w:rsidRPr="00931AD9">
          <w:rPr>
            <w:rStyle w:val="-"/>
            <w:rFonts w:ascii="Calibri" w:hAnsi="Calibri" w:cs="Calibri"/>
            <w:bCs/>
            <w:iCs/>
            <w:sz w:val="24"/>
            <w:szCs w:val="24"/>
          </w:rPr>
          <w:t>https://www.youtube.com/watch?v=n8zXu0CsBt0</w:t>
        </w:r>
      </w:hyperlink>
    </w:p>
    <w:p w14:paraId="394A7816" w14:textId="29170829" w:rsidR="002A40EE" w:rsidRPr="00931AD9" w:rsidRDefault="007B68F0" w:rsidP="00931AD9">
      <w:pPr>
        <w:spacing w:after="0" w:line="276" w:lineRule="auto"/>
        <w:jc w:val="both"/>
        <w:rPr>
          <w:rFonts w:ascii="Calibri" w:hAnsi="Calibri" w:cs="Calibri"/>
          <w:bCs/>
          <w:iCs/>
          <w:color w:val="auto"/>
          <w:sz w:val="24"/>
          <w:szCs w:val="24"/>
        </w:rPr>
      </w:pPr>
      <w:hyperlink r:id="rId16" w:history="1">
        <w:r w:rsidR="002A40EE" w:rsidRPr="00931AD9">
          <w:rPr>
            <w:rStyle w:val="-"/>
            <w:rFonts w:ascii="Calibri" w:hAnsi="Calibri" w:cs="Calibri"/>
            <w:bCs/>
            <w:iCs/>
            <w:sz w:val="24"/>
            <w:szCs w:val="24"/>
          </w:rPr>
          <w:t>https://saferinternet4kids.gr/hot-topics/phishing-2/</w:t>
        </w:r>
      </w:hyperlink>
    </w:p>
    <w:p w14:paraId="376EC36A" w14:textId="1CEDD9E7" w:rsidR="002A40EE" w:rsidRPr="00931AD9" w:rsidRDefault="007B68F0" w:rsidP="00931AD9">
      <w:pPr>
        <w:spacing w:after="0" w:line="276" w:lineRule="auto"/>
        <w:jc w:val="both"/>
        <w:rPr>
          <w:rFonts w:ascii="Calibri" w:hAnsi="Calibri" w:cs="Calibri"/>
          <w:bCs/>
          <w:iCs/>
          <w:color w:val="auto"/>
          <w:sz w:val="24"/>
          <w:szCs w:val="24"/>
        </w:rPr>
      </w:pPr>
      <w:hyperlink r:id="rId17" w:history="1">
        <w:r w:rsidR="002A40EE" w:rsidRPr="00931AD9">
          <w:rPr>
            <w:rStyle w:val="-"/>
            <w:rFonts w:ascii="Calibri" w:hAnsi="Calibri" w:cs="Calibri"/>
            <w:bCs/>
            <w:iCs/>
            <w:sz w:val="24"/>
            <w:szCs w:val="24"/>
          </w:rPr>
          <w:t>https://saferinternet.gr/index.php?parentobjId=Page15&amp;objId=Category17&amp;childobjId=Text310</w:t>
        </w:r>
      </w:hyperlink>
    </w:p>
    <w:p w14:paraId="63588227" w14:textId="3553EC34" w:rsidR="002A40EE" w:rsidRPr="00931AD9" w:rsidRDefault="007B68F0" w:rsidP="00931AD9">
      <w:pPr>
        <w:spacing w:after="0" w:line="276" w:lineRule="auto"/>
        <w:jc w:val="both"/>
        <w:rPr>
          <w:rFonts w:ascii="Calibri" w:hAnsi="Calibri" w:cs="Calibri"/>
          <w:bCs/>
          <w:iCs/>
          <w:color w:val="auto"/>
          <w:sz w:val="24"/>
          <w:szCs w:val="24"/>
        </w:rPr>
      </w:pPr>
      <w:hyperlink r:id="rId18" w:history="1">
        <w:r w:rsidR="009E7C76" w:rsidRPr="003E68CD">
          <w:rPr>
            <w:rStyle w:val="-"/>
            <w:rFonts w:ascii="Calibri" w:hAnsi="Calibri" w:cs="Calibri"/>
            <w:bCs/>
            <w:iCs/>
            <w:sz w:val="24"/>
            <w:szCs w:val="24"/>
          </w:rPr>
          <w:t>https://www.canva.com/</w:t>
        </w:r>
      </w:hyperlink>
    </w:p>
    <w:p w14:paraId="41F5277D" w14:textId="0E6C8C35" w:rsidR="002A40EE" w:rsidRPr="00931AD9" w:rsidRDefault="007B68F0" w:rsidP="00931AD9">
      <w:pPr>
        <w:spacing w:after="0" w:line="276" w:lineRule="auto"/>
        <w:jc w:val="both"/>
        <w:rPr>
          <w:rFonts w:ascii="Calibri" w:hAnsi="Calibri" w:cs="Calibri"/>
          <w:bCs/>
          <w:iCs/>
          <w:color w:val="auto"/>
          <w:sz w:val="24"/>
          <w:szCs w:val="24"/>
        </w:rPr>
      </w:pPr>
      <w:hyperlink r:id="rId19" w:history="1">
        <w:r w:rsidR="002A40EE" w:rsidRPr="00931AD9">
          <w:rPr>
            <w:rStyle w:val="-"/>
            <w:rFonts w:ascii="Calibri" w:hAnsi="Calibri" w:cs="Calibri"/>
            <w:bCs/>
            <w:iCs/>
            <w:sz w:val="24"/>
            <w:szCs w:val="24"/>
          </w:rPr>
          <w:t>https://wordart.com/</w:t>
        </w:r>
      </w:hyperlink>
    </w:p>
    <w:p w14:paraId="2878A89C" w14:textId="281E00A5" w:rsidR="00C52CBE" w:rsidRDefault="00C52CBE" w:rsidP="00931AD9">
      <w:pPr>
        <w:spacing w:after="0" w:line="276" w:lineRule="auto"/>
        <w:jc w:val="both"/>
        <w:rPr>
          <w:rFonts w:ascii="Calibri" w:hAnsi="Calibri" w:cs="Calibri"/>
          <w:bCs/>
          <w:iCs/>
          <w:color w:val="auto"/>
          <w:sz w:val="24"/>
          <w:szCs w:val="24"/>
        </w:rPr>
      </w:pPr>
    </w:p>
    <w:p w14:paraId="220B888B" w14:textId="2F8204BA" w:rsidR="009E7C76" w:rsidRDefault="009E7C76" w:rsidP="00931AD9">
      <w:pPr>
        <w:spacing w:after="0" w:line="276" w:lineRule="auto"/>
        <w:jc w:val="both"/>
        <w:rPr>
          <w:rFonts w:ascii="Calibri" w:hAnsi="Calibri" w:cs="Calibri"/>
          <w:bCs/>
          <w:iCs/>
          <w:color w:val="auto"/>
          <w:sz w:val="24"/>
          <w:szCs w:val="24"/>
        </w:rPr>
      </w:pPr>
    </w:p>
    <w:p w14:paraId="29FC314F" w14:textId="4AFC6017" w:rsidR="009E7C76" w:rsidRDefault="009E7C76" w:rsidP="00931AD9">
      <w:pPr>
        <w:spacing w:after="0" w:line="276" w:lineRule="auto"/>
        <w:jc w:val="both"/>
        <w:rPr>
          <w:rFonts w:ascii="Calibri" w:hAnsi="Calibri" w:cs="Calibri"/>
          <w:bCs/>
          <w:iCs/>
          <w:color w:val="auto"/>
          <w:sz w:val="24"/>
          <w:szCs w:val="24"/>
        </w:rPr>
      </w:pPr>
    </w:p>
    <w:p w14:paraId="4EFF3BA1" w14:textId="309F7132" w:rsidR="009E7C76" w:rsidRDefault="009E7C76" w:rsidP="00931AD9">
      <w:pPr>
        <w:spacing w:after="0" w:line="276" w:lineRule="auto"/>
        <w:jc w:val="both"/>
        <w:rPr>
          <w:rFonts w:ascii="Calibri" w:hAnsi="Calibri" w:cs="Calibri"/>
          <w:bCs/>
          <w:iCs/>
          <w:color w:val="auto"/>
          <w:sz w:val="24"/>
          <w:szCs w:val="24"/>
        </w:rPr>
      </w:pPr>
    </w:p>
    <w:p w14:paraId="6FC65F9B" w14:textId="284EB259" w:rsidR="009E7C76" w:rsidRDefault="009E7C76" w:rsidP="00931AD9">
      <w:pPr>
        <w:spacing w:after="0" w:line="276" w:lineRule="auto"/>
        <w:jc w:val="both"/>
        <w:rPr>
          <w:rFonts w:ascii="Calibri" w:hAnsi="Calibri" w:cs="Calibri"/>
          <w:bCs/>
          <w:iCs/>
          <w:color w:val="auto"/>
          <w:sz w:val="24"/>
          <w:szCs w:val="24"/>
        </w:rPr>
      </w:pPr>
    </w:p>
    <w:p w14:paraId="6E1CCFAE" w14:textId="77777777" w:rsidR="009E7C76" w:rsidRPr="00931AD9" w:rsidRDefault="009E7C76" w:rsidP="00931AD9">
      <w:pPr>
        <w:spacing w:after="0" w:line="276" w:lineRule="auto"/>
        <w:jc w:val="both"/>
        <w:rPr>
          <w:rFonts w:ascii="Calibri" w:hAnsi="Calibri" w:cs="Calibri"/>
          <w:bCs/>
          <w:iCs/>
          <w:color w:val="auto"/>
          <w:sz w:val="24"/>
          <w:szCs w:val="24"/>
        </w:rPr>
      </w:pPr>
    </w:p>
    <w:p w14:paraId="5D52E87B" w14:textId="55E83507" w:rsidR="009B3D5C" w:rsidRPr="00931AD9" w:rsidRDefault="009B3D5C" w:rsidP="00931AD9">
      <w:pPr>
        <w:spacing w:after="0" w:line="276" w:lineRule="auto"/>
        <w:jc w:val="both"/>
        <w:rPr>
          <w:rFonts w:ascii="Calibri" w:hAnsi="Calibri" w:cs="Calibri"/>
          <w:bCs/>
          <w:iCs/>
          <w:color w:val="auto"/>
          <w:sz w:val="24"/>
          <w:szCs w:val="24"/>
        </w:rPr>
      </w:pPr>
    </w:p>
    <w:p w14:paraId="6759E7B1" w14:textId="76725908" w:rsidR="005C0DB5" w:rsidRPr="00931AD9" w:rsidRDefault="00D12B29" w:rsidP="00931AD9">
      <w:pPr>
        <w:spacing w:after="0" w:line="276" w:lineRule="auto"/>
        <w:jc w:val="both"/>
        <w:rPr>
          <w:rFonts w:ascii="Calibri" w:hAnsi="Calibri" w:cs="Calibri"/>
          <w:b/>
          <w:bCs/>
          <w:color w:val="auto"/>
          <w:sz w:val="24"/>
          <w:szCs w:val="24"/>
        </w:rPr>
      </w:pPr>
      <w:r w:rsidRPr="00931AD9">
        <w:rPr>
          <w:rFonts w:ascii="Calibri" w:hAnsi="Calibri" w:cs="Calibri"/>
          <w:b/>
          <w:bCs/>
          <w:color w:val="auto"/>
          <w:sz w:val="24"/>
          <w:szCs w:val="24"/>
        </w:rPr>
        <w:t>10</w:t>
      </w:r>
      <w:r w:rsidR="005C0DB5" w:rsidRPr="00931AD9">
        <w:rPr>
          <w:rFonts w:ascii="Calibri" w:hAnsi="Calibri" w:cs="Calibri"/>
          <w:b/>
          <w:bCs/>
          <w:color w:val="auto"/>
          <w:sz w:val="24"/>
          <w:szCs w:val="24"/>
        </w:rPr>
        <w:t xml:space="preserve">. </w:t>
      </w:r>
      <w:r w:rsidR="00DF3FA3" w:rsidRPr="00931AD9">
        <w:rPr>
          <w:rFonts w:ascii="Calibri" w:hAnsi="Calibri" w:cs="Calibri"/>
          <w:b/>
          <w:bCs/>
          <w:color w:val="auto"/>
          <w:sz w:val="24"/>
          <w:szCs w:val="24"/>
        </w:rPr>
        <w:t>ΠΑΡΑΡΤΗΜΑ</w:t>
      </w:r>
    </w:p>
    <w:tbl>
      <w:tblPr>
        <w:tblW w:w="1009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095"/>
      </w:tblGrid>
      <w:tr w:rsidR="008D2A8C" w:rsidRPr="00931AD9" w14:paraId="45A96078" w14:textId="77777777" w:rsidTr="00492F4F">
        <w:trPr>
          <w:trHeight w:val="6645"/>
        </w:trPr>
        <w:tc>
          <w:tcPr>
            <w:tcW w:w="10095" w:type="dxa"/>
          </w:tcPr>
          <w:p w14:paraId="1A948346" w14:textId="77777777" w:rsidR="008D2A8C" w:rsidRPr="00931AD9" w:rsidRDefault="008D2A8C" w:rsidP="00931AD9">
            <w:pPr>
              <w:pBdr>
                <w:top w:val="none" w:sz="0" w:space="0" w:color="auto"/>
                <w:left w:val="none" w:sz="0" w:space="0" w:color="auto"/>
                <w:bottom w:val="none" w:sz="0" w:space="0" w:color="auto"/>
                <w:right w:val="none" w:sz="0" w:space="0" w:color="auto"/>
                <w:between w:val="none" w:sz="0" w:space="0" w:color="auto"/>
                <w:bar w:val="none" w:sz="0" w:color="auto"/>
              </w:pBdr>
              <w:spacing w:after="0"/>
              <w:ind w:left="93"/>
              <w:jc w:val="both"/>
              <w:rPr>
                <w:rFonts w:ascii="Calibri" w:eastAsia="Times New Roman" w:hAnsi="Calibri" w:cs="Segoe UI"/>
                <w:color w:val="212529"/>
                <w:sz w:val="24"/>
                <w:szCs w:val="24"/>
                <w:bdr w:val="none" w:sz="0" w:space="0" w:color="auto"/>
              </w:rPr>
            </w:pPr>
          </w:p>
          <w:p w14:paraId="4E7CCBA7" w14:textId="43A483E9"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r w:rsidRPr="00931AD9">
              <w:rPr>
                <w:rFonts w:eastAsia="Times New Roman" w:cs="Segoe UI"/>
                <w:color w:val="212529"/>
                <w:sz w:val="24"/>
                <w:szCs w:val="24"/>
                <w:bdr w:val="none" w:sz="0" w:space="0" w:color="auto"/>
              </w:rPr>
              <w:t>Σε ό,τι αφορά τις υπηρεσίες επικοινωνίας (e-</w:t>
            </w:r>
            <w:proofErr w:type="spellStart"/>
            <w:r w:rsidRPr="00931AD9">
              <w:rPr>
                <w:rFonts w:eastAsia="Times New Roman" w:cs="Segoe UI"/>
                <w:color w:val="212529"/>
                <w:sz w:val="24"/>
                <w:szCs w:val="24"/>
                <w:bdr w:val="none" w:sz="0" w:space="0" w:color="auto"/>
              </w:rPr>
              <w:t>mail</w:t>
            </w:r>
            <w:proofErr w:type="spellEnd"/>
            <w:r w:rsidRPr="00931AD9">
              <w:rPr>
                <w:rFonts w:eastAsia="Times New Roman" w:cs="Segoe UI"/>
                <w:color w:val="212529"/>
                <w:sz w:val="24"/>
                <w:szCs w:val="24"/>
                <w:bdr w:val="none" w:sz="0" w:space="0" w:color="auto"/>
              </w:rPr>
              <w:t>, κοινωνικά δίκτυα κ.λπ.) καθώς και τις τραπεζικές υπηρεσίες μέσω διαδικτύου (</w:t>
            </w:r>
            <w:proofErr w:type="spellStart"/>
            <w:r w:rsidRPr="00931AD9">
              <w:rPr>
                <w:rFonts w:eastAsia="Times New Roman" w:cs="Segoe UI"/>
                <w:color w:val="212529"/>
                <w:sz w:val="24"/>
                <w:szCs w:val="24"/>
                <w:bdr w:val="none" w:sz="0" w:space="0" w:color="auto"/>
              </w:rPr>
              <w:t>web</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banking</w:t>
            </w:r>
            <w:proofErr w:type="spellEnd"/>
            <w:r w:rsidRPr="00931AD9">
              <w:rPr>
                <w:rFonts w:eastAsia="Times New Roman" w:cs="Segoe UI"/>
                <w:color w:val="212529"/>
                <w:sz w:val="24"/>
                <w:szCs w:val="24"/>
                <w:bdr w:val="none" w:sz="0" w:space="0" w:color="auto"/>
              </w:rPr>
              <w:t>), τα συστήματα νεφελοειδούς αποθήκευσης (</w:t>
            </w:r>
            <w:proofErr w:type="spellStart"/>
            <w:r w:rsidRPr="00931AD9">
              <w:rPr>
                <w:rFonts w:eastAsia="Times New Roman" w:cs="Segoe UI"/>
                <w:color w:val="212529"/>
                <w:sz w:val="24"/>
                <w:szCs w:val="24"/>
                <w:bdr w:val="none" w:sz="0" w:space="0" w:color="auto"/>
              </w:rPr>
              <w:t>cloud</w:t>
            </w:r>
            <w:proofErr w:type="spellEnd"/>
            <w:r w:rsidRPr="00931AD9">
              <w:rPr>
                <w:rFonts w:eastAsia="Times New Roman" w:cs="Segoe UI"/>
                <w:color w:val="212529"/>
                <w:sz w:val="24"/>
                <w:szCs w:val="24"/>
                <w:bdr w:val="none" w:sz="0" w:space="0" w:color="auto"/>
              </w:rPr>
              <w:t xml:space="preserve"> – </w:t>
            </w:r>
            <w:proofErr w:type="spellStart"/>
            <w:r w:rsidRPr="00931AD9">
              <w:rPr>
                <w:rFonts w:eastAsia="Times New Roman" w:cs="Segoe UI"/>
                <w:color w:val="212529"/>
                <w:sz w:val="24"/>
                <w:szCs w:val="24"/>
                <w:bdr w:val="none" w:sz="0" w:space="0" w:color="auto"/>
              </w:rPr>
              <w:t>computing</w:t>
            </w:r>
            <w:proofErr w:type="spellEnd"/>
            <w:r w:rsidRPr="00931AD9">
              <w:rPr>
                <w:rFonts w:eastAsia="Times New Roman" w:cs="Segoe UI"/>
                <w:color w:val="212529"/>
                <w:sz w:val="24"/>
                <w:szCs w:val="24"/>
                <w:bdr w:val="none" w:sz="0" w:space="0" w:color="auto"/>
              </w:rPr>
              <w:t xml:space="preserve">) κ.λπ., είναι πλέον </w:t>
            </w:r>
            <w:r w:rsidR="006B1A2A">
              <w:rPr>
                <w:rFonts w:eastAsia="Times New Roman" w:cs="Segoe UI"/>
                <w:color w:val="212529"/>
                <w:sz w:val="24"/>
                <w:szCs w:val="24"/>
                <w:bdr w:val="none" w:sz="0" w:space="0" w:color="auto"/>
              </w:rPr>
              <w:t xml:space="preserve">διαδεδομένη </w:t>
            </w:r>
            <w:r w:rsidRPr="00931AD9">
              <w:rPr>
                <w:rFonts w:eastAsia="Times New Roman" w:cs="Segoe UI"/>
                <w:color w:val="212529"/>
                <w:sz w:val="24"/>
                <w:szCs w:val="24"/>
                <w:bdr w:val="none" w:sz="0" w:space="0" w:color="auto"/>
              </w:rPr>
              <w:t>η έννοια ενός προσωπικού χώρου (</w:t>
            </w:r>
            <w:proofErr w:type="spellStart"/>
            <w:r w:rsidRPr="00931AD9">
              <w:rPr>
                <w:rFonts w:eastAsia="Times New Roman" w:cs="Segoe UI"/>
                <w:color w:val="212529"/>
                <w:sz w:val="24"/>
                <w:szCs w:val="24"/>
                <w:bdr w:val="none" w:sz="0" w:space="0" w:color="auto"/>
              </w:rPr>
              <w:t>personal</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place</w:t>
            </w:r>
            <w:proofErr w:type="spellEnd"/>
            <w:r w:rsidRPr="00931AD9">
              <w:rPr>
                <w:rFonts w:eastAsia="Times New Roman" w:cs="Segoe UI"/>
                <w:color w:val="212529"/>
                <w:sz w:val="24"/>
                <w:szCs w:val="24"/>
                <w:bdr w:val="none" w:sz="0" w:space="0" w:color="auto"/>
              </w:rPr>
              <w:t>) στο διαδίκτυο στον οποίο τα δεδομένα του κατόχου – χρήστη θα είναι ασφαλή</w:t>
            </w:r>
            <w:r w:rsidR="006B1A2A">
              <w:rPr>
                <w:rFonts w:eastAsia="Times New Roman" w:cs="Segoe UI"/>
                <w:color w:val="212529"/>
                <w:sz w:val="24"/>
                <w:szCs w:val="24"/>
                <w:bdr w:val="none" w:sz="0" w:space="0" w:color="auto"/>
              </w:rPr>
              <w:t xml:space="preserve">, </w:t>
            </w:r>
            <w:r w:rsidRPr="00931AD9">
              <w:rPr>
                <w:rFonts w:eastAsia="Times New Roman" w:cs="Segoe UI"/>
                <w:color w:val="212529"/>
                <w:sz w:val="24"/>
                <w:szCs w:val="24"/>
                <w:bdr w:val="none" w:sz="0" w:space="0" w:color="auto"/>
              </w:rPr>
              <w:t>εμπιστευτικ</w:t>
            </w:r>
            <w:r w:rsidR="006B1A2A">
              <w:rPr>
                <w:rFonts w:eastAsia="Times New Roman" w:cs="Segoe UI"/>
                <w:color w:val="212529"/>
                <w:sz w:val="24"/>
                <w:szCs w:val="24"/>
                <w:bdr w:val="none" w:sz="0" w:space="0" w:color="auto"/>
              </w:rPr>
              <w:t>ά</w:t>
            </w:r>
            <w:r w:rsidRPr="00931AD9">
              <w:rPr>
                <w:rFonts w:eastAsia="Times New Roman" w:cs="Segoe UI"/>
                <w:color w:val="212529"/>
                <w:sz w:val="24"/>
                <w:szCs w:val="24"/>
                <w:bdr w:val="none" w:sz="0" w:space="0" w:color="auto"/>
              </w:rPr>
              <w:t>, της διαθ</w:t>
            </w:r>
            <w:r w:rsidR="006B1A2A">
              <w:rPr>
                <w:rFonts w:eastAsia="Times New Roman" w:cs="Segoe UI"/>
                <w:color w:val="212529"/>
                <w:sz w:val="24"/>
                <w:szCs w:val="24"/>
                <w:bdr w:val="none" w:sz="0" w:space="0" w:color="auto"/>
              </w:rPr>
              <w:t>έσιμα</w:t>
            </w:r>
            <w:r w:rsidRPr="00931AD9">
              <w:rPr>
                <w:rFonts w:eastAsia="Times New Roman" w:cs="Segoe UI"/>
                <w:color w:val="212529"/>
                <w:sz w:val="24"/>
                <w:szCs w:val="24"/>
                <w:bdr w:val="none" w:sz="0" w:space="0" w:color="auto"/>
              </w:rPr>
              <w:t xml:space="preserve"> και ακ</w:t>
            </w:r>
            <w:r w:rsidR="006B1A2A">
              <w:rPr>
                <w:rFonts w:eastAsia="Times New Roman" w:cs="Segoe UI"/>
                <w:color w:val="212529"/>
                <w:sz w:val="24"/>
                <w:szCs w:val="24"/>
                <w:bdr w:val="none" w:sz="0" w:space="0" w:color="auto"/>
              </w:rPr>
              <w:t>έ</w:t>
            </w:r>
            <w:r w:rsidRPr="00931AD9">
              <w:rPr>
                <w:rFonts w:eastAsia="Times New Roman" w:cs="Segoe UI"/>
                <w:color w:val="212529"/>
                <w:sz w:val="24"/>
                <w:szCs w:val="24"/>
                <w:bdr w:val="none" w:sz="0" w:space="0" w:color="auto"/>
              </w:rPr>
              <w:t>ραι</w:t>
            </w:r>
            <w:r w:rsidR="006B1A2A">
              <w:rPr>
                <w:rFonts w:eastAsia="Times New Roman" w:cs="Segoe UI"/>
                <w:color w:val="212529"/>
                <w:sz w:val="24"/>
                <w:szCs w:val="24"/>
                <w:bdr w:val="none" w:sz="0" w:space="0" w:color="auto"/>
              </w:rPr>
              <w:t>α</w:t>
            </w:r>
            <w:r w:rsidRPr="00931AD9">
              <w:rPr>
                <w:rFonts w:eastAsia="Times New Roman" w:cs="Segoe UI"/>
                <w:color w:val="212529"/>
                <w:sz w:val="24"/>
                <w:szCs w:val="24"/>
                <w:bdr w:val="none" w:sz="0" w:space="0" w:color="auto"/>
              </w:rPr>
              <w:t xml:space="preserve">. </w:t>
            </w:r>
          </w:p>
          <w:p w14:paraId="249D9A7D" w14:textId="3C5C21D6"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r w:rsidRPr="00931AD9">
              <w:rPr>
                <w:rFonts w:eastAsia="Times New Roman" w:cs="Segoe UI"/>
                <w:color w:val="212529"/>
                <w:sz w:val="24"/>
                <w:szCs w:val="24"/>
                <w:bdr w:val="none" w:sz="0" w:space="0" w:color="auto"/>
              </w:rPr>
              <w:t>Στ</w:t>
            </w:r>
            <w:r w:rsidR="00E30700">
              <w:rPr>
                <w:rFonts w:eastAsia="Times New Roman" w:cs="Segoe UI"/>
                <w:color w:val="212529"/>
                <w:sz w:val="24"/>
                <w:szCs w:val="24"/>
                <w:bdr w:val="none" w:sz="0" w:space="0" w:color="auto"/>
              </w:rPr>
              <w:t xml:space="preserve">ις υπηρεσίες αυτές </w:t>
            </w:r>
            <w:r w:rsidRPr="00931AD9">
              <w:rPr>
                <w:rFonts w:eastAsia="Times New Roman" w:cs="Segoe UI"/>
                <w:color w:val="212529"/>
                <w:sz w:val="24"/>
                <w:szCs w:val="24"/>
                <w:bdr w:val="none" w:sz="0" w:space="0" w:color="auto"/>
              </w:rPr>
              <w:t xml:space="preserve">απαιτούνται στοιχεία </w:t>
            </w:r>
            <w:proofErr w:type="spellStart"/>
            <w:r w:rsidRPr="00931AD9">
              <w:rPr>
                <w:rFonts w:eastAsia="Times New Roman" w:cs="Segoe UI"/>
                <w:color w:val="212529"/>
                <w:sz w:val="24"/>
                <w:szCs w:val="24"/>
                <w:bdr w:val="none" w:sz="0" w:space="0" w:color="auto"/>
              </w:rPr>
              <w:t>αυθεντικoποίησης</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authorization</w:t>
            </w:r>
            <w:proofErr w:type="spellEnd"/>
            <w:r w:rsidRPr="00931AD9">
              <w:rPr>
                <w:rFonts w:eastAsia="Times New Roman" w:cs="Segoe UI"/>
                <w:color w:val="212529"/>
                <w:sz w:val="24"/>
                <w:szCs w:val="24"/>
                <w:bdr w:val="none" w:sz="0" w:space="0" w:color="auto"/>
              </w:rPr>
              <w:t>/</w:t>
            </w:r>
            <w:proofErr w:type="spellStart"/>
            <w:r w:rsidRPr="00931AD9">
              <w:rPr>
                <w:rFonts w:eastAsia="Times New Roman" w:cs="Segoe UI"/>
                <w:color w:val="212529"/>
                <w:sz w:val="24"/>
                <w:szCs w:val="24"/>
                <w:bdr w:val="none" w:sz="0" w:space="0" w:color="auto"/>
              </w:rPr>
              <w:t>authedication</w:t>
            </w:r>
            <w:proofErr w:type="spellEnd"/>
            <w:r w:rsidRPr="00931AD9">
              <w:rPr>
                <w:rFonts w:eastAsia="Times New Roman" w:cs="Segoe UI"/>
                <w:color w:val="212529"/>
                <w:sz w:val="24"/>
                <w:szCs w:val="24"/>
                <w:bdr w:val="none" w:sz="0" w:space="0" w:color="auto"/>
              </w:rPr>
              <w:t xml:space="preserve">) όπως όνομα χρήστη, κωδικός κ.λπ. προκειμένου ο χρήστης να έχει πρόσβαση. Τα στοιχεία αυτά αποτελούν ουσιαστικά την ταυτότητά του για την είσοδο στο συγκεκριμένο χώρο και είναι αυτά τα στοιχεία τα οποία </w:t>
            </w:r>
            <w:r w:rsidR="00E30700">
              <w:rPr>
                <w:rFonts w:eastAsia="Times New Roman" w:cs="Segoe UI"/>
                <w:color w:val="212529"/>
                <w:sz w:val="24"/>
                <w:szCs w:val="24"/>
                <w:bdr w:val="none" w:sz="0" w:space="0" w:color="auto"/>
              </w:rPr>
              <w:t>οι</w:t>
            </w:r>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hackers</w:t>
            </w:r>
            <w:proofErr w:type="spellEnd"/>
            <w:r w:rsidRPr="00931AD9">
              <w:rPr>
                <w:rFonts w:eastAsia="Times New Roman" w:cs="Segoe UI"/>
                <w:color w:val="212529"/>
                <w:sz w:val="24"/>
                <w:szCs w:val="24"/>
                <w:bdr w:val="none" w:sz="0" w:space="0" w:color="auto"/>
              </w:rPr>
              <w:t xml:space="preserve"> προσπαθούν να ανακαλύψουν προκειμένου να έχουν πρόσβαση </w:t>
            </w:r>
            <w:r w:rsidR="00E30700">
              <w:rPr>
                <w:rFonts w:eastAsia="Times New Roman" w:cs="Segoe UI"/>
                <w:color w:val="212529"/>
                <w:sz w:val="24"/>
                <w:szCs w:val="24"/>
                <w:bdr w:val="none" w:sz="0" w:space="0" w:color="auto"/>
              </w:rPr>
              <w:t>στους προσωπικούς χώρους</w:t>
            </w:r>
            <w:r w:rsidRPr="00931AD9">
              <w:rPr>
                <w:rFonts w:eastAsia="Times New Roman" w:cs="Segoe UI"/>
                <w:color w:val="212529"/>
                <w:sz w:val="24"/>
                <w:szCs w:val="24"/>
                <w:bdr w:val="none" w:sz="0" w:space="0" w:color="auto"/>
              </w:rPr>
              <w:t xml:space="preserve"> των χρηστών του διαδικτύου.</w:t>
            </w:r>
          </w:p>
          <w:p w14:paraId="4D3C7890" w14:textId="77777777"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r w:rsidRPr="00931AD9">
              <w:rPr>
                <w:rFonts w:eastAsia="Times New Roman" w:cs="Segoe UI"/>
                <w:color w:val="212529"/>
                <w:sz w:val="24"/>
                <w:szCs w:val="24"/>
                <w:bdr w:val="none" w:sz="0" w:space="0" w:color="auto"/>
              </w:rPr>
              <w:t xml:space="preserve"> Ο τρόπος είναι στους περισσότερους από εμάς γνωστός. Σχεδόν καθημερινά λαμβάνουμε e-</w:t>
            </w:r>
            <w:proofErr w:type="spellStart"/>
            <w:r w:rsidRPr="00931AD9">
              <w:rPr>
                <w:rFonts w:eastAsia="Times New Roman" w:cs="Segoe UI"/>
                <w:color w:val="212529"/>
                <w:sz w:val="24"/>
                <w:szCs w:val="24"/>
                <w:bdr w:val="none" w:sz="0" w:space="0" w:color="auto"/>
              </w:rPr>
              <w:t>mails</w:t>
            </w:r>
            <w:proofErr w:type="spellEnd"/>
            <w:r w:rsidRPr="00931AD9">
              <w:rPr>
                <w:rFonts w:eastAsia="Times New Roman" w:cs="Segoe UI"/>
                <w:color w:val="212529"/>
                <w:sz w:val="24"/>
                <w:szCs w:val="24"/>
                <w:bdr w:val="none" w:sz="0" w:space="0" w:color="auto"/>
              </w:rPr>
              <w:t xml:space="preserve"> τα οποία μας πληροφορούν ότι δήθεν έχουμε κάποιον λογαριασμό με «μπλοκαρισμένα» χρήματα σε κάποια μακρινή χώρα και προκειμένου να έλθουν στην κατοχή μας να αποστείλουμε σε κάποιον αυτά τα στοιχεία </w:t>
            </w:r>
            <w:proofErr w:type="spellStart"/>
            <w:r w:rsidRPr="00931AD9">
              <w:rPr>
                <w:rFonts w:eastAsia="Times New Roman" w:cs="Segoe UI"/>
                <w:color w:val="212529"/>
                <w:sz w:val="24"/>
                <w:szCs w:val="24"/>
                <w:bdr w:val="none" w:sz="0" w:space="0" w:color="auto"/>
              </w:rPr>
              <w:t>αυθεντικοποίησης</w:t>
            </w:r>
            <w:proofErr w:type="spellEnd"/>
            <w:r w:rsidRPr="00931AD9">
              <w:rPr>
                <w:rFonts w:eastAsia="Times New Roman" w:cs="Segoe UI"/>
                <w:color w:val="212529"/>
                <w:sz w:val="24"/>
                <w:szCs w:val="24"/>
                <w:bdr w:val="none" w:sz="0" w:space="0" w:color="auto"/>
              </w:rPr>
              <w:t xml:space="preserve"> λογαριασμού μας ή άλλα προσωπικά στοιχεία.</w:t>
            </w:r>
          </w:p>
          <w:p w14:paraId="23EA0D46" w14:textId="77777777"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r w:rsidRPr="00931AD9">
              <w:rPr>
                <w:rFonts w:eastAsia="Times New Roman" w:cs="Segoe UI"/>
                <w:b/>
                <w:bCs/>
                <w:color w:val="212529"/>
                <w:sz w:val="24"/>
                <w:szCs w:val="24"/>
                <w:bdr w:val="none" w:sz="0" w:space="0" w:color="auto"/>
              </w:rPr>
              <w:t>Η πιο διαδεδομένη μέθοδος κλοπής ταυτότητας (</w:t>
            </w:r>
            <w:proofErr w:type="spellStart"/>
            <w:r w:rsidRPr="00931AD9">
              <w:rPr>
                <w:rFonts w:eastAsia="Times New Roman" w:cs="Segoe UI"/>
                <w:b/>
                <w:bCs/>
                <w:color w:val="212529"/>
                <w:sz w:val="24"/>
                <w:szCs w:val="24"/>
                <w:bdr w:val="none" w:sz="0" w:space="0" w:color="auto"/>
              </w:rPr>
              <w:t>identity</w:t>
            </w:r>
            <w:proofErr w:type="spellEnd"/>
            <w:r w:rsidRPr="00931AD9">
              <w:rPr>
                <w:rFonts w:eastAsia="Times New Roman" w:cs="Segoe UI"/>
                <w:b/>
                <w:bCs/>
                <w:color w:val="212529"/>
                <w:sz w:val="24"/>
                <w:szCs w:val="24"/>
                <w:bdr w:val="none" w:sz="0" w:space="0" w:color="auto"/>
              </w:rPr>
              <w:t> </w:t>
            </w:r>
            <w:proofErr w:type="spellStart"/>
            <w:r w:rsidRPr="00931AD9">
              <w:rPr>
                <w:rFonts w:eastAsia="Times New Roman" w:cs="Segoe UI"/>
                <w:b/>
                <w:bCs/>
                <w:color w:val="212529"/>
                <w:sz w:val="24"/>
                <w:szCs w:val="24"/>
                <w:bdr w:val="none" w:sz="0" w:space="0" w:color="auto"/>
              </w:rPr>
              <w:t>theft</w:t>
            </w:r>
            <w:proofErr w:type="spellEnd"/>
            <w:r w:rsidRPr="00931AD9">
              <w:rPr>
                <w:rFonts w:eastAsia="Times New Roman" w:cs="Segoe UI"/>
                <w:b/>
                <w:bCs/>
                <w:color w:val="212529"/>
                <w:sz w:val="24"/>
                <w:szCs w:val="24"/>
                <w:bdr w:val="none" w:sz="0" w:space="0" w:color="auto"/>
              </w:rPr>
              <w:t>) είναι το “</w:t>
            </w:r>
            <w:proofErr w:type="spellStart"/>
            <w:r w:rsidRPr="00931AD9">
              <w:rPr>
                <w:rFonts w:eastAsia="Times New Roman" w:cs="Segoe UI"/>
                <w:b/>
                <w:bCs/>
                <w:color w:val="212529"/>
                <w:sz w:val="24"/>
                <w:szCs w:val="24"/>
                <w:bdr w:val="none" w:sz="0" w:space="0" w:color="auto"/>
              </w:rPr>
              <w:t>phishing</w:t>
            </w:r>
            <w:proofErr w:type="spellEnd"/>
            <w:r w:rsidRPr="00931AD9">
              <w:rPr>
                <w:rFonts w:eastAsia="Times New Roman" w:cs="Segoe UI"/>
                <w:b/>
                <w:bCs/>
                <w:color w:val="212529"/>
                <w:sz w:val="24"/>
                <w:szCs w:val="24"/>
                <w:bdr w:val="none" w:sz="0" w:space="0" w:color="auto"/>
              </w:rPr>
              <w:t>”. </w:t>
            </w:r>
            <w:r w:rsidRPr="00931AD9">
              <w:rPr>
                <w:rFonts w:eastAsia="Times New Roman" w:cs="Segoe UI"/>
                <w:color w:val="212529"/>
                <w:sz w:val="24"/>
                <w:szCs w:val="24"/>
                <w:bdr w:val="none" w:sz="0" w:space="0" w:color="auto"/>
              </w:rPr>
              <w:t>Ο δράστης εμφανίζεται ως ένα φαινομενικά έμπιστο </w:t>
            </w:r>
            <w:r w:rsidRPr="00931AD9">
              <w:rPr>
                <w:rFonts w:eastAsia="Times New Roman" w:cs="Segoe UI"/>
                <w:b/>
                <w:bCs/>
                <w:color w:val="212529"/>
                <w:sz w:val="24"/>
                <w:szCs w:val="24"/>
                <w:bdr w:val="none" w:sz="0" w:space="0" w:color="auto"/>
              </w:rPr>
              <w:t>πρόσωπο </w:t>
            </w:r>
            <w:r w:rsidRPr="00931AD9">
              <w:rPr>
                <w:rFonts w:eastAsia="Times New Roman" w:cs="Segoe UI"/>
                <w:color w:val="212529"/>
                <w:sz w:val="24"/>
                <w:szCs w:val="24"/>
                <w:bdr w:val="none" w:sz="0" w:space="0" w:color="auto"/>
              </w:rPr>
              <w:t>(με e-</w:t>
            </w:r>
            <w:proofErr w:type="spellStart"/>
            <w:r w:rsidRPr="00931AD9">
              <w:rPr>
                <w:rFonts w:eastAsia="Times New Roman" w:cs="Segoe UI"/>
                <w:color w:val="212529"/>
                <w:sz w:val="24"/>
                <w:szCs w:val="24"/>
                <w:bdr w:val="none" w:sz="0" w:space="0" w:color="auto"/>
              </w:rPr>
              <w:t>mail</w:t>
            </w:r>
            <w:proofErr w:type="spellEnd"/>
            <w:r w:rsidRPr="00931AD9">
              <w:rPr>
                <w:rFonts w:eastAsia="Times New Roman" w:cs="Segoe UI"/>
                <w:color w:val="212529"/>
                <w:sz w:val="24"/>
                <w:szCs w:val="24"/>
                <w:bdr w:val="none" w:sz="0" w:space="0" w:color="auto"/>
              </w:rPr>
              <w:t xml:space="preserve"> ή κάποιο άλλο στιγμιαίο μήνυμα) και προσπαθεί να παραπλανήσει το θύμα προκειμένου να αποσπάσει τα ως άνω στοιχεία. Ειδικότερα, ως “</w:t>
            </w:r>
            <w:proofErr w:type="spellStart"/>
            <w:r w:rsidRPr="00931AD9">
              <w:rPr>
                <w:rFonts w:eastAsia="Times New Roman" w:cs="Segoe UI"/>
                <w:b/>
                <w:bCs/>
                <w:color w:val="212529"/>
                <w:sz w:val="24"/>
                <w:szCs w:val="24"/>
                <w:bdr w:val="none" w:sz="0" w:space="0" w:color="auto"/>
              </w:rPr>
              <w:t>phishing</w:t>
            </w:r>
            <w:proofErr w:type="spellEnd"/>
            <w:r w:rsidRPr="00931AD9">
              <w:rPr>
                <w:rFonts w:eastAsia="Times New Roman" w:cs="Segoe UI"/>
                <w:color w:val="212529"/>
                <w:sz w:val="24"/>
                <w:szCs w:val="24"/>
                <w:bdr w:val="none" w:sz="0" w:space="0" w:color="auto"/>
              </w:rPr>
              <w:t>” χαρακτηρίζεται η αποστολή ηλεκτρονικών μηνυμάτων (e-</w:t>
            </w:r>
            <w:proofErr w:type="spellStart"/>
            <w:r w:rsidRPr="00931AD9">
              <w:rPr>
                <w:rFonts w:eastAsia="Times New Roman" w:cs="Segoe UI"/>
                <w:color w:val="212529"/>
                <w:sz w:val="24"/>
                <w:szCs w:val="24"/>
                <w:bdr w:val="none" w:sz="0" w:space="0" w:color="auto"/>
              </w:rPr>
              <w:t>mails</w:t>
            </w:r>
            <w:proofErr w:type="spellEnd"/>
            <w:r w:rsidRPr="00931AD9">
              <w:rPr>
                <w:rFonts w:eastAsia="Times New Roman" w:cs="Segoe UI"/>
                <w:color w:val="212529"/>
                <w:sz w:val="24"/>
                <w:szCs w:val="24"/>
                <w:bdr w:val="none" w:sz="0" w:space="0" w:color="auto"/>
              </w:rPr>
              <w:t>) που σκοπό έχουν να προκαλέσουν την κλοπή εμπιστευτικών στοιχείων που ανήκουν στον παραλήπτη του ηλεκτρονικού μηνύματος. Τα ηλεκτρονικά αυτά μηνύματα δίνουν την εντύπωση πως προέρχονται από κάποιο οικείο πρόσωπο και ζητούν από τον παραλήπτη με διάφορες δικαιολογίες και προφάσεις την αποκάλυψη ευαίσθητων δεδομένων, π.χ. τον αριθμό τραπεζικού λογαριασμού του, τον προσωπικό αριθμό αναγνώρισης (PIN).</w:t>
            </w:r>
          </w:p>
          <w:p w14:paraId="650BEB8D" w14:textId="77777777"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proofErr w:type="spellStart"/>
            <w:r w:rsidRPr="00931AD9">
              <w:rPr>
                <w:rFonts w:eastAsia="Times New Roman" w:cs="Segoe UI"/>
                <w:color w:val="212529"/>
                <w:sz w:val="24"/>
                <w:szCs w:val="24"/>
                <w:bdr w:val="none" w:sz="0" w:space="0" w:color="auto"/>
              </w:rPr>
              <w:t>Pharming</w:t>
            </w:r>
            <w:proofErr w:type="spellEnd"/>
            <w:r w:rsidRPr="00931AD9">
              <w:rPr>
                <w:rFonts w:eastAsia="Times New Roman" w:cs="Segoe UI"/>
                <w:color w:val="212529"/>
                <w:sz w:val="24"/>
                <w:szCs w:val="24"/>
                <w:bdr w:val="none" w:sz="0" w:space="0" w:color="auto"/>
              </w:rPr>
              <w:t>” είναι η εκμετάλλευση του τρωτού ενός DNS (</w:t>
            </w:r>
            <w:proofErr w:type="spellStart"/>
            <w:r w:rsidRPr="00931AD9">
              <w:rPr>
                <w:rFonts w:eastAsia="Times New Roman" w:cs="Segoe UI"/>
                <w:color w:val="212529"/>
                <w:sz w:val="24"/>
                <w:szCs w:val="24"/>
                <w:bdr w:val="none" w:sz="0" w:space="0" w:color="auto"/>
              </w:rPr>
              <w:t>Domain</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Name</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System</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server</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software</w:t>
            </w:r>
            <w:proofErr w:type="spellEnd"/>
            <w:r w:rsidRPr="00931AD9">
              <w:rPr>
                <w:rFonts w:eastAsia="Times New Roman" w:cs="Segoe UI"/>
                <w:color w:val="212529"/>
                <w:sz w:val="24"/>
                <w:szCs w:val="24"/>
                <w:bdr w:val="none" w:sz="0" w:space="0" w:color="auto"/>
              </w:rPr>
              <w:t xml:space="preserve"> που επιτρέπει σε κάποιον να ανακατευθύνει τους επισκέπτες ενός </w:t>
            </w:r>
            <w:proofErr w:type="spellStart"/>
            <w:r w:rsidRPr="00931AD9">
              <w:rPr>
                <w:rFonts w:eastAsia="Times New Roman" w:cs="Segoe UI"/>
                <w:color w:val="212529"/>
                <w:sz w:val="24"/>
                <w:szCs w:val="24"/>
                <w:bdr w:val="none" w:sz="0" w:space="0" w:color="auto"/>
              </w:rPr>
              <w:t>website</w:t>
            </w:r>
            <w:proofErr w:type="spellEnd"/>
            <w:r w:rsidRPr="00931AD9">
              <w:rPr>
                <w:rFonts w:eastAsia="Times New Roman" w:cs="Segoe UI"/>
                <w:color w:val="212529"/>
                <w:sz w:val="24"/>
                <w:szCs w:val="24"/>
                <w:bdr w:val="none" w:sz="0" w:space="0" w:color="auto"/>
              </w:rPr>
              <w:t xml:space="preserve"> σε άλλο </w:t>
            </w:r>
            <w:proofErr w:type="spellStart"/>
            <w:r w:rsidRPr="00931AD9">
              <w:rPr>
                <w:rFonts w:eastAsia="Times New Roman" w:cs="Segoe UI"/>
                <w:color w:val="212529"/>
                <w:sz w:val="24"/>
                <w:szCs w:val="24"/>
                <w:bdr w:val="none" w:sz="0" w:space="0" w:color="auto"/>
              </w:rPr>
              <w:t>website</w:t>
            </w:r>
            <w:proofErr w:type="spellEnd"/>
            <w:r w:rsidRPr="00931AD9">
              <w:rPr>
                <w:rFonts w:eastAsia="Times New Roman" w:cs="Segoe UI"/>
                <w:color w:val="212529"/>
                <w:sz w:val="24"/>
                <w:szCs w:val="24"/>
                <w:bdr w:val="none" w:sz="0" w:space="0" w:color="auto"/>
              </w:rPr>
              <w:t xml:space="preserve">. </w:t>
            </w:r>
          </w:p>
          <w:p w14:paraId="1558781C" w14:textId="77777777"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r w:rsidRPr="00931AD9">
              <w:rPr>
                <w:rFonts w:eastAsia="Times New Roman" w:cs="Segoe UI"/>
                <w:color w:val="212529"/>
                <w:sz w:val="24"/>
                <w:szCs w:val="24"/>
                <w:bdr w:val="none" w:sz="0" w:space="0" w:color="auto"/>
              </w:rPr>
              <w:t xml:space="preserve">Ένα ειδικό πρόγραμμα εκμεταλλεύεται κενά ασφαλείας του συστήματος, διεισδύει στον υπολογιστή του θύματος και το επηρεάζει κατά τέτοιο τρόπο, ώστε, ακόμα κι αν ο χρήστης πληκτρολογεί τη σωστή διεύθυνση του διαδικτυακού τόπου που θέλει να επισκεφθεί, θεωρώντας πως βρίσκεται σε ασφαλή χώρο, ο συγκεκριμένος υπολογιστής τον “οδηγεί” μόνο σε πλαστές ιστοσελίδες, δηλαδή ο δράστης τροποποιεί το </w:t>
            </w:r>
            <w:proofErr w:type="spellStart"/>
            <w:r w:rsidRPr="00931AD9">
              <w:rPr>
                <w:rFonts w:eastAsia="Times New Roman" w:cs="Segoe UI"/>
                <w:color w:val="212529"/>
                <w:sz w:val="24"/>
                <w:szCs w:val="24"/>
                <w:bdr w:val="none" w:sz="0" w:space="0" w:color="auto"/>
              </w:rPr>
              <w:t>Domain</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Name</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Code</w:t>
            </w:r>
            <w:proofErr w:type="spellEnd"/>
            <w:r w:rsidRPr="00931AD9">
              <w:rPr>
                <w:rFonts w:eastAsia="Times New Roman" w:cs="Segoe UI"/>
                <w:color w:val="212529"/>
                <w:sz w:val="24"/>
                <w:szCs w:val="24"/>
                <w:bdr w:val="none" w:sz="0" w:space="0" w:color="auto"/>
              </w:rPr>
              <w:t xml:space="preserve"> με αποτέλεσμα οι χρήστες που αναζητούν μια ιστοσελίδα με αλλοιωμένη την αριθμητική της διεύθυνση (</w:t>
            </w:r>
            <w:proofErr w:type="spellStart"/>
            <w:r w:rsidRPr="00931AD9">
              <w:rPr>
                <w:rFonts w:eastAsia="Times New Roman" w:cs="Segoe UI"/>
                <w:color w:val="212529"/>
                <w:sz w:val="24"/>
                <w:szCs w:val="24"/>
                <w:bdr w:val="none" w:sz="0" w:space="0" w:color="auto"/>
              </w:rPr>
              <w:t>numerical</w:t>
            </w:r>
            <w:proofErr w:type="spellEnd"/>
            <w:r w:rsidRPr="00931AD9">
              <w:rPr>
                <w:rFonts w:eastAsia="Times New Roman" w:cs="Segoe UI"/>
                <w:color w:val="212529"/>
                <w:sz w:val="24"/>
                <w:szCs w:val="24"/>
                <w:bdr w:val="none" w:sz="0" w:space="0" w:color="auto"/>
              </w:rPr>
              <w:t xml:space="preserve"> </w:t>
            </w:r>
            <w:proofErr w:type="spellStart"/>
            <w:r w:rsidRPr="00931AD9">
              <w:rPr>
                <w:rFonts w:eastAsia="Times New Roman" w:cs="Segoe UI"/>
                <w:color w:val="212529"/>
                <w:sz w:val="24"/>
                <w:szCs w:val="24"/>
                <w:bdr w:val="none" w:sz="0" w:space="0" w:color="auto"/>
              </w:rPr>
              <w:t>address</w:t>
            </w:r>
            <w:proofErr w:type="spellEnd"/>
            <w:r w:rsidRPr="00931AD9">
              <w:rPr>
                <w:rFonts w:eastAsia="Times New Roman" w:cs="Segoe UI"/>
                <w:color w:val="212529"/>
                <w:sz w:val="24"/>
                <w:szCs w:val="24"/>
                <w:bdr w:val="none" w:sz="0" w:space="0" w:color="auto"/>
              </w:rPr>
              <w:t xml:space="preserve">) να κατευθύνονται αυτόματα σε άλλη ιστοσελίδα. </w:t>
            </w:r>
          </w:p>
          <w:p w14:paraId="7E04959F" w14:textId="77777777"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r w:rsidRPr="00931AD9">
              <w:rPr>
                <w:rFonts w:eastAsia="Times New Roman" w:cs="Segoe UI"/>
                <w:color w:val="212529"/>
                <w:sz w:val="24"/>
                <w:szCs w:val="24"/>
                <w:bdr w:val="none" w:sz="0" w:space="0" w:color="auto"/>
              </w:rPr>
              <w:t>Η τεχνική του “</w:t>
            </w:r>
            <w:proofErr w:type="spellStart"/>
            <w:r w:rsidRPr="00931AD9">
              <w:rPr>
                <w:rFonts w:eastAsia="Times New Roman" w:cs="Segoe UI"/>
                <w:b/>
                <w:bCs/>
                <w:color w:val="212529"/>
                <w:sz w:val="24"/>
                <w:szCs w:val="24"/>
                <w:bdr w:val="none" w:sz="0" w:space="0" w:color="auto"/>
              </w:rPr>
              <w:t>pharming</w:t>
            </w:r>
            <w:proofErr w:type="spellEnd"/>
            <w:r w:rsidRPr="00931AD9">
              <w:rPr>
                <w:rFonts w:eastAsia="Times New Roman" w:cs="Segoe UI"/>
                <w:color w:val="212529"/>
                <w:sz w:val="24"/>
                <w:szCs w:val="24"/>
                <w:bdr w:val="none" w:sz="0" w:space="0" w:color="auto"/>
              </w:rPr>
              <w:t>” αποτελεί μέθοδο εξαπάτησης μέσω του διαδικτύου η οποία ουσιαστικά περιλαμβάνει και “</w:t>
            </w:r>
            <w:proofErr w:type="spellStart"/>
            <w:r w:rsidRPr="00931AD9">
              <w:rPr>
                <w:rFonts w:eastAsia="Times New Roman" w:cs="Segoe UI"/>
                <w:color w:val="212529"/>
                <w:sz w:val="24"/>
                <w:szCs w:val="24"/>
                <w:bdr w:val="none" w:sz="0" w:space="0" w:color="auto"/>
              </w:rPr>
              <w:t>phising</w:t>
            </w:r>
            <w:proofErr w:type="spellEnd"/>
            <w:r w:rsidRPr="00931AD9">
              <w:rPr>
                <w:rFonts w:eastAsia="Times New Roman" w:cs="Segoe UI"/>
                <w:color w:val="212529"/>
                <w:sz w:val="24"/>
                <w:szCs w:val="24"/>
                <w:bdr w:val="none" w:sz="0" w:space="0" w:color="auto"/>
              </w:rPr>
              <w:t xml:space="preserve">”, αφού ο δράστης στοχεύει στην απόκτηση των στοιχείων </w:t>
            </w:r>
            <w:proofErr w:type="spellStart"/>
            <w:r w:rsidRPr="00931AD9">
              <w:rPr>
                <w:rFonts w:eastAsia="Times New Roman" w:cs="Segoe UI"/>
                <w:color w:val="212529"/>
                <w:sz w:val="24"/>
                <w:szCs w:val="24"/>
                <w:bdr w:val="none" w:sz="0" w:space="0" w:color="auto"/>
              </w:rPr>
              <w:t>αυθεντικοποίησης</w:t>
            </w:r>
            <w:proofErr w:type="spellEnd"/>
            <w:r w:rsidRPr="00931AD9">
              <w:rPr>
                <w:rFonts w:eastAsia="Times New Roman" w:cs="Segoe UI"/>
                <w:color w:val="212529"/>
                <w:sz w:val="24"/>
                <w:szCs w:val="24"/>
                <w:bdr w:val="none" w:sz="0" w:space="0" w:color="auto"/>
              </w:rPr>
              <w:t xml:space="preserve"> του θύματος όχι με αποστολή από το ίδιο το θύμα αλλά παραπλανώντας το θύμα ότι ασφαλώς χρησιμοποιεί τα στοιχεία του στη σωστή ιστοσελίδα.</w:t>
            </w:r>
          </w:p>
          <w:p w14:paraId="10ECF198" w14:textId="77777777" w:rsidR="008D2A8C" w:rsidRPr="00931AD9" w:rsidRDefault="008D2A8C" w:rsidP="00931AD9">
            <w:pPr>
              <w:pStyle w:val="a7"/>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eastAsia="Times New Roman" w:cs="Segoe UI"/>
                <w:color w:val="212529"/>
                <w:sz w:val="24"/>
                <w:szCs w:val="24"/>
                <w:bdr w:val="none" w:sz="0" w:space="0" w:color="auto"/>
              </w:rPr>
            </w:pPr>
            <w:r w:rsidRPr="00931AD9">
              <w:rPr>
                <w:rFonts w:eastAsia="Times New Roman" w:cs="Segoe UI"/>
                <w:color w:val="212529"/>
                <w:sz w:val="24"/>
                <w:szCs w:val="24"/>
                <w:bdr w:val="none" w:sz="0" w:space="0" w:color="auto"/>
              </w:rPr>
              <w:t xml:space="preserve"> Ωστόσο, η ψεύτικη ιστοσελίδα στην οποία έχει ανακατευθυνθεί το θύμα λειτουργεί προκειμένου να συλλέγει τα στοιχεία </w:t>
            </w:r>
            <w:proofErr w:type="spellStart"/>
            <w:r w:rsidRPr="00931AD9">
              <w:rPr>
                <w:rFonts w:eastAsia="Times New Roman" w:cs="Segoe UI"/>
                <w:color w:val="212529"/>
                <w:sz w:val="24"/>
                <w:szCs w:val="24"/>
                <w:bdr w:val="none" w:sz="0" w:space="0" w:color="auto"/>
              </w:rPr>
              <w:t>αυθεντικοποίησης</w:t>
            </w:r>
            <w:proofErr w:type="spellEnd"/>
            <w:r w:rsidRPr="00931AD9">
              <w:rPr>
                <w:rFonts w:eastAsia="Times New Roman" w:cs="Segoe UI"/>
                <w:color w:val="212529"/>
                <w:sz w:val="24"/>
                <w:szCs w:val="24"/>
                <w:bdr w:val="none" w:sz="0" w:space="0" w:color="auto"/>
              </w:rPr>
              <w:t xml:space="preserve"> για λογαριασμό των </w:t>
            </w:r>
            <w:proofErr w:type="spellStart"/>
            <w:r w:rsidRPr="00931AD9">
              <w:rPr>
                <w:rFonts w:eastAsia="Times New Roman" w:cs="Segoe UI"/>
                <w:color w:val="212529"/>
                <w:sz w:val="24"/>
                <w:szCs w:val="24"/>
                <w:bdr w:val="none" w:sz="0" w:space="0" w:color="auto"/>
              </w:rPr>
              <w:t>hackers</w:t>
            </w:r>
            <w:proofErr w:type="spellEnd"/>
            <w:r w:rsidRPr="00931AD9">
              <w:rPr>
                <w:rFonts w:eastAsia="Times New Roman" w:cs="Segoe UI"/>
                <w:color w:val="212529"/>
                <w:sz w:val="24"/>
                <w:szCs w:val="24"/>
                <w:bdr w:val="none" w:sz="0" w:space="0" w:color="auto"/>
              </w:rPr>
              <w:t>.</w:t>
            </w:r>
          </w:p>
          <w:p w14:paraId="6CFD1F5F" w14:textId="77777777" w:rsidR="008D2A8C" w:rsidRPr="00931AD9" w:rsidRDefault="008D2A8C" w:rsidP="00931AD9">
            <w:pPr>
              <w:pBdr>
                <w:top w:val="none" w:sz="0" w:space="0" w:color="auto"/>
                <w:left w:val="none" w:sz="0" w:space="0" w:color="auto"/>
                <w:bottom w:val="none" w:sz="0" w:space="0" w:color="auto"/>
                <w:right w:val="none" w:sz="0" w:space="0" w:color="auto"/>
                <w:between w:val="none" w:sz="0" w:space="0" w:color="auto"/>
                <w:bar w:val="none" w:sz="0" w:color="auto"/>
              </w:pBdr>
              <w:spacing w:after="0"/>
              <w:ind w:left="93"/>
              <w:jc w:val="both"/>
              <w:rPr>
                <w:rFonts w:ascii="Calibri" w:eastAsia="Times New Roman" w:hAnsi="Calibri" w:cs="Segoe UI"/>
                <w:color w:val="212529"/>
                <w:sz w:val="24"/>
                <w:szCs w:val="24"/>
                <w:bdr w:val="none" w:sz="0" w:space="0" w:color="auto"/>
              </w:rPr>
            </w:pPr>
          </w:p>
        </w:tc>
      </w:tr>
    </w:tbl>
    <w:p w14:paraId="079B0C9D" w14:textId="3FE842BB" w:rsidR="005A69E5" w:rsidRPr="00931AD9" w:rsidRDefault="005A69E5" w:rsidP="00E30700">
      <w:pPr>
        <w:spacing w:after="0" w:line="276" w:lineRule="auto"/>
        <w:jc w:val="both"/>
        <w:rPr>
          <w:rFonts w:ascii="Calibri" w:eastAsiaTheme="majorEastAsia" w:hAnsi="Calibri" w:cs="Calibri"/>
          <w:sz w:val="24"/>
          <w:szCs w:val="24"/>
        </w:rPr>
      </w:pPr>
    </w:p>
    <w:sectPr w:rsidR="005A69E5" w:rsidRPr="00931AD9" w:rsidSect="00F018CB">
      <w:headerReference w:type="default" r:id="rId20"/>
      <w:footerReference w:type="default" r:id="rId21"/>
      <w:pgSz w:w="11900" w:h="16840"/>
      <w:pgMar w:top="1170" w:right="1418" w:bottom="1260" w:left="993"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44D9D" w14:textId="77777777" w:rsidR="00EE2441" w:rsidRDefault="00EE2441">
      <w:pPr>
        <w:spacing w:after="0"/>
      </w:pPr>
      <w:r>
        <w:separator/>
      </w:r>
    </w:p>
  </w:endnote>
  <w:endnote w:type="continuationSeparator" w:id="0">
    <w:p w14:paraId="32BCD716" w14:textId="77777777" w:rsidR="00EE2441" w:rsidRDefault="00EE2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B2B7" w14:textId="5A0D5DA5" w:rsidR="009960BC" w:rsidRPr="00411A52" w:rsidRDefault="009960BC" w:rsidP="00E30247">
    <w:pPr>
      <w:pStyle w:val="a9"/>
      <w:pBdr>
        <w:top w:val="single" w:sz="4" w:space="1" w:color="BFBFBF" w:themeColor="background1" w:themeShade="BF"/>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4A831" w14:textId="77777777" w:rsidR="00EE2441" w:rsidRDefault="00EE2441">
      <w:pPr>
        <w:spacing w:after="0"/>
      </w:pPr>
      <w:r>
        <w:separator/>
      </w:r>
    </w:p>
  </w:footnote>
  <w:footnote w:type="continuationSeparator" w:id="0">
    <w:p w14:paraId="4FA86E7C" w14:textId="77777777" w:rsidR="00EE2441" w:rsidRDefault="00EE244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B8A8" w14:textId="4AF47AD4" w:rsidR="004147E9" w:rsidRPr="004147E9" w:rsidRDefault="004147E9" w:rsidP="00A466C7">
    <w:pPr>
      <w:pStyle w:val="a8"/>
      <w:pBdr>
        <w:bottom w:val="single" w:sz="4" w:space="1" w:color="D9D9D9" w:themeColor="background1" w:themeShade="D9"/>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D8FD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60E44"/>
    <w:multiLevelType w:val="hybridMultilevel"/>
    <w:tmpl w:val="111A736A"/>
    <w:lvl w:ilvl="0" w:tplc="081C668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C932315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24C26FF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75B4E59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68AD8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C4CEC6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20221E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47C6A7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B788FF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42411D7"/>
    <w:multiLevelType w:val="hybridMultilevel"/>
    <w:tmpl w:val="16CCF14A"/>
    <w:lvl w:ilvl="0" w:tplc="5EA41EE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2607CF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0AF826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232A7C5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62A2E6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B51EDD7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BDA01E4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618350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A04650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7FB4BCD"/>
    <w:multiLevelType w:val="hybridMultilevel"/>
    <w:tmpl w:val="90F22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91516B2"/>
    <w:multiLevelType w:val="hybridMultilevel"/>
    <w:tmpl w:val="C816A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E36EEA"/>
    <w:multiLevelType w:val="hybridMultilevel"/>
    <w:tmpl w:val="A21A5748"/>
    <w:lvl w:ilvl="0" w:tplc="F69C5CD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A7144B3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7870F54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413ADA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A698A8DE">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FE7A4B9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834A90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BA00303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C7B6329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09E37DF6"/>
    <w:multiLevelType w:val="hybridMultilevel"/>
    <w:tmpl w:val="100AC4EA"/>
    <w:numStyleLink w:val="a0"/>
  </w:abstractNum>
  <w:abstractNum w:abstractNumId="7" w15:restartNumberingAfterBreak="0">
    <w:nsid w:val="0CD5733C"/>
    <w:multiLevelType w:val="hybridMultilevel"/>
    <w:tmpl w:val="100AC4EA"/>
    <w:styleLink w:val="a0"/>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E255F10"/>
    <w:multiLevelType w:val="multilevel"/>
    <w:tmpl w:val="6F4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058D1"/>
    <w:multiLevelType w:val="hybridMultilevel"/>
    <w:tmpl w:val="0AE2F63E"/>
    <w:lvl w:ilvl="0" w:tplc="558A21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2CC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9499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0AE3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3CC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D68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68AA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769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D62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2F275F4"/>
    <w:multiLevelType w:val="hybridMultilevel"/>
    <w:tmpl w:val="CE96F3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D918B4"/>
    <w:multiLevelType w:val="hybridMultilevel"/>
    <w:tmpl w:val="F33CF4D8"/>
    <w:lvl w:ilvl="0" w:tplc="A0CE7E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6FCD1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1C22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C64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A5B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CA3E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6E7A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94A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98A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1A487576"/>
    <w:multiLevelType w:val="multilevel"/>
    <w:tmpl w:val="F87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84D43"/>
    <w:multiLevelType w:val="hybridMultilevel"/>
    <w:tmpl w:val="0AD6172A"/>
    <w:numStyleLink w:val="1"/>
  </w:abstractNum>
  <w:abstractNum w:abstractNumId="14" w15:restartNumberingAfterBreak="0">
    <w:nsid w:val="1C187525"/>
    <w:multiLevelType w:val="hybridMultilevel"/>
    <w:tmpl w:val="B336C4DA"/>
    <w:lvl w:ilvl="0" w:tplc="95846D2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E354ABD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3E1ADB3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532C2E1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1B5CD9D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88E7FF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AC8AFF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E59E6D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22D2241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F6C2F81"/>
    <w:multiLevelType w:val="hybridMultilevel"/>
    <w:tmpl w:val="61E2B6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2462224"/>
    <w:multiLevelType w:val="hybridMultilevel"/>
    <w:tmpl w:val="F1B0785A"/>
    <w:lvl w:ilvl="0" w:tplc="76540BA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CF48E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AA26F3E8">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E269C6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4D4257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5F60509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C01EF29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3647C6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52A89C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5E86162"/>
    <w:multiLevelType w:val="hybridMultilevel"/>
    <w:tmpl w:val="1C7ACA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3CC5271"/>
    <w:multiLevelType w:val="hybridMultilevel"/>
    <w:tmpl w:val="23EC8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E364CAD"/>
    <w:multiLevelType w:val="hybridMultilevel"/>
    <w:tmpl w:val="86A4B33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F29458A"/>
    <w:multiLevelType w:val="hybridMultilevel"/>
    <w:tmpl w:val="EAB48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0C76520"/>
    <w:multiLevelType w:val="multilevel"/>
    <w:tmpl w:val="B0D8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274D0"/>
    <w:multiLevelType w:val="hybridMultilevel"/>
    <w:tmpl w:val="782A62D4"/>
    <w:lvl w:ilvl="0" w:tplc="0024C9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B21B78"/>
    <w:multiLevelType w:val="hybridMultilevel"/>
    <w:tmpl w:val="E8328D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7276F37"/>
    <w:multiLevelType w:val="hybridMultilevel"/>
    <w:tmpl w:val="BB74E3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DC07654"/>
    <w:multiLevelType w:val="hybridMultilevel"/>
    <w:tmpl w:val="56D0BC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FD57041"/>
    <w:multiLevelType w:val="multilevel"/>
    <w:tmpl w:val="9E081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932855"/>
    <w:multiLevelType w:val="hybridMultilevel"/>
    <w:tmpl w:val="E2242686"/>
    <w:lvl w:ilvl="0" w:tplc="40B866E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8AE8010">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48D6B184">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10C0B4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11481D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2A1A8C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31C8FC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F754DF1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8DA0A6D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40A494B"/>
    <w:multiLevelType w:val="hybridMultilevel"/>
    <w:tmpl w:val="94DC36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4602871"/>
    <w:multiLevelType w:val="hybridMultilevel"/>
    <w:tmpl w:val="5628D756"/>
    <w:lvl w:ilvl="0" w:tplc="0408000B">
      <w:start w:val="1"/>
      <w:numFmt w:val="bullet"/>
      <w:lvlText w:val=""/>
      <w:lvlJc w:val="left"/>
      <w:pPr>
        <w:ind w:left="1110" w:hanging="360"/>
      </w:pPr>
      <w:rPr>
        <w:rFonts w:ascii="Wingdings" w:hAnsi="Wingdings"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32" w15:restartNumberingAfterBreak="0">
    <w:nsid w:val="56432378"/>
    <w:multiLevelType w:val="hybridMultilevel"/>
    <w:tmpl w:val="BBD67290"/>
    <w:lvl w:ilvl="0" w:tplc="82E2AB5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9AD2D40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CF1610A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A5B0F9C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16AF5F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A3A750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7F68A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A2EC78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DCBCC0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75F3212"/>
    <w:multiLevelType w:val="hybridMultilevel"/>
    <w:tmpl w:val="60A89DFE"/>
    <w:lvl w:ilvl="0" w:tplc="04080001">
      <w:start w:val="1"/>
      <w:numFmt w:val="bullet"/>
      <w:lvlText w:val=""/>
      <w:lvlJc w:val="left"/>
      <w:pPr>
        <w:ind w:left="813" w:hanging="360"/>
      </w:pPr>
      <w:rPr>
        <w:rFonts w:ascii="Symbol" w:hAnsi="Symbol" w:hint="default"/>
      </w:rPr>
    </w:lvl>
    <w:lvl w:ilvl="1" w:tplc="04080003" w:tentative="1">
      <w:start w:val="1"/>
      <w:numFmt w:val="bullet"/>
      <w:lvlText w:val="o"/>
      <w:lvlJc w:val="left"/>
      <w:pPr>
        <w:ind w:left="1533" w:hanging="360"/>
      </w:pPr>
      <w:rPr>
        <w:rFonts w:ascii="Courier New" w:hAnsi="Courier New" w:cs="Courier New" w:hint="default"/>
      </w:rPr>
    </w:lvl>
    <w:lvl w:ilvl="2" w:tplc="04080005" w:tentative="1">
      <w:start w:val="1"/>
      <w:numFmt w:val="bullet"/>
      <w:lvlText w:val=""/>
      <w:lvlJc w:val="left"/>
      <w:pPr>
        <w:ind w:left="2253" w:hanging="360"/>
      </w:pPr>
      <w:rPr>
        <w:rFonts w:ascii="Wingdings" w:hAnsi="Wingdings" w:hint="default"/>
      </w:rPr>
    </w:lvl>
    <w:lvl w:ilvl="3" w:tplc="04080001" w:tentative="1">
      <w:start w:val="1"/>
      <w:numFmt w:val="bullet"/>
      <w:lvlText w:val=""/>
      <w:lvlJc w:val="left"/>
      <w:pPr>
        <w:ind w:left="2973" w:hanging="360"/>
      </w:pPr>
      <w:rPr>
        <w:rFonts w:ascii="Symbol" w:hAnsi="Symbol" w:hint="default"/>
      </w:rPr>
    </w:lvl>
    <w:lvl w:ilvl="4" w:tplc="04080003" w:tentative="1">
      <w:start w:val="1"/>
      <w:numFmt w:val="bullet"/>
      <w:lvlText w:val="o"/>
      <w:lvlJc w:val="left"/>
      <w:pPr>
        <w:ind w:left="3693" w:hanging="360"/>
      </w:pPr>
      <w:rPr>
        <w:rFonts w:ascii="Courier New" w:hAnsi="Courier New" w:cs="Courier New" w:hint="default"/>
      </w:rPr>
    </w:lvl>
    <w:lvl w:ilvl="5" w:tplc="04080005" w:tentative="1">
      <w:start w:val="1"/>
      <w:numFmt w:val="bullet"/>
      <w:lvlText w:val=""/>
      <w:lvlJc w:val="left"/>
      <w:pPr>
        <w:ind w:left="4413" w:hanging="360"/>
      </w:pPr>
      <w:rPr>
        <w:rFonts w:ascii="Wingdings" w:hAnsi="Wingdings" w:hint="default"/>
      </w:rPr>
    </w:lvl>
    <w:lvl w:ilvl="6" w:tplc="04080001" w:tentative="1">
      <w:start w:val="1"/>
      <w:numFmt w:val="bullet"/>
      <w:lvlText w:val=""/>
      <w:lvlJc w:val="left"/>
      <w:pPr>
        <w:ind w:left="5133" w:hanging="360"/>
      </w:pPr>
      <w:rPr>
        <w:rFonts w:ascii="Symbol" w:hAnsi="Symbol" w:hint="default"/>
      </w:rPr>
    </w:lvl>
    <w:lvl w:ilvl="7" w:tplc="04080003" w:tentative="1">
      <w:start w:val="1"/>
      <w:numFmt w:val="bullet"/>
      <w:lvlText w:val="o"/>
      <w:lvlJc w:val="left"/>
      <w:pPr>
        <w:ind w:left="5853" w:hanging="360"/>
      </w:pPr>
      <w:rPr>
        <w:rFonts w:ascii="Courier New" w:hAnsi="Courier New" w:cs="Courier New" w:hint="default"/>
      </w:rPr>
    </w:lvl>
    <w:lvl w:ilvl="8" w:tplc="04080005" w:tentative="1">
      <w:start w:val="1"/>
      <w:numFmt w:val="bullet"/>
      <w:lvlText w:val=""/>
      <w:lvlJc w:val="left"/>
      <w:pPr>
        <w:ind w:left="6573" w:hanging="360"/>
      </w:pPr>
      <w:rPr>
        <w:rFonts w:ascii="Wingdings" w:hAnsi="Wingdings" w:hint="default"/>
      </w:rPr>
    </w:lvl>
  </w:abstractNum>
  <w:abstractNum w:abstractNumId="34" w15:restartNumberingAfterBreak="0">
    <w:nsid w:val="5A604D60"/>
    <w:multiLevelType w:val="hybridMultilevel"/>
    <w:tmpl w:val="88AC9022"/>
    <w:lvl w:ilvl="0" w:tplc="7FA67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9768B6"/>
    <w:multiLevelType w:val="hybridMultilevel"/>
    <w:tmpl w:val="ACDAA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0D45D43"/>
    <w:multiLevelType w:val="hybridMultilevel"/>
    <w:tmpl w:val="3ED6163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4B6594B"/>
    <w:multiLevelType w:val="hybridMultilevel"/>
    <w:tmpl w:val="BCF6B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B05A5B"/>
    <w:multiLevelType w:val="hybridMultilevel"/>
    <w:tmpl w:val="2F7E64FC"/>
    <w:lvl w:ilvl="0" w:tplc="0409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6C4A7E"/>
    <w:multiLevelType w:val="multilevel"/>
    <w:tmpl w:val="3146D3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15:restartNumberingAfterBreak="0">
    <w:nsid w:val="702101C4"/>
    <w:multiLevelType w:val="hybridMultilevel"/>
    <w:tmpl w:val="E9563B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6AD0AD8"/>
    <w:multiLevelType w:val="hybridMultilevel"/>
    <w:tmpl w:val="72384C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7CA50DED"/>
    <w:multiLevelType w:val="hybridMultilevel"/>
    <w:tmpl w:val="FA76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D057E6C"/>
    <w:multiLevelType w:val="hybridMultilevel"/>
    <w:tmpl w:val="B0BA3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EF541F6"/>
    <w:multiLevelType w:val="hybridMultilevel"/>
    <w:tmpl w:val="699A9CEE"/>
    <w:lvl w:ilvl="0" w:tplc="D43C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627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C1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9AA15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061D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CED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5AB5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461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4D88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7"/>
  </w:num>
  <w:num w:numId="2">
    <w:abstractNumId w:val="6"/>
    <w:lvlOverride w:ilvl="0">
      <w:lvl w:ilvl="0" w:tplc="1FA0855E">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18"/>
  </w:num>
  <w:num w:numId="4">
    <w:abstractNumId w:val="13"/>
  </w:num>
  <w:num w:numId="5">
    <w:abstractNumId w:val="14"/>
  </w:num>
  <w:num w:numId="6">
    <w:abstractNumId w:val="2"/>
  </w:num>
  <w:num w:numId="7">
    <w:abstractNumId w:val="1"/>
  </w:num>
  <w:num w:numId="8">
    <w:abstractNumId w:val="29"/>
  </w:num>
  <w:num w:numId="9">
    <w:abstractNumId w:val="16"/>
  </w:num>
  <w:num w:numId="10">
    <w:abstractNumId w:val="9"/>
  </w:num>
  <w:num w:numId="11">
    <w:abstractNumId w:val="44"/>
  </w:num>
  <w:num w:numId="12">
    <w:abstractNumId w:val="11"/>
  </w:num>
  <w:num w:numId="13">
    <w:abstractNumId w:val="5"/>
  </w:num>
  <w:num w:numId="14">
    <w:abstractNumId w:val="32"/>
  </w:num>
  <w:num w:numId="15">
    <w:abstractNumId w:val="6"/>
    <w:lvlOverride w:ilvl="0">
      <w:lvl w:ilvl="0" w:tplc="1FA0855E">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F569722">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98A45A8C">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25F6B702">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8166910A">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B422ED7A">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E5462EB4">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43E9D8C">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9DA68A4C">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0"/>
  </w:num>
  <w:num w:numId="17">
    <w:abstractNumId w:val="28"/>
  </w:num>
  <w:num w:numId="18">
    <w:abstractNumId w:val="23"/>
  </w:num>
  <w:num w:numId="19">
    <w:abstractNumId w:val="42"/>
  </w:num>
  <w:num w:numId="20">
    <w:abstractNumId w:val="34"/>
  </w:num>
  <w:num w:numId="21">
    <w:abstractNumId w:val="26"/>
  </w:num>
  <w:num w:numId="22">
    <w:abstractNumId w:val="25"/>
  </w:num>
  <w:num w:numId="23">
    <w:abstractNumId w:val="39"/>
  </w:num>
  <w:num w:numId="24">
    <w:abstractNumId w:val="35"/>
  </w:num>
  <w:num w:numId="25">
    <w:abstractNumId w:val="36"/>
  </w:num>
  <w:num w:numId="26">
    <w:abstractNumId w:val="3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8"/>
  </w:num>
  <w:num w:numId="30">
    <w:abstractNumId w:val="12"/>
  </w:num>
  <w:num w:numId="31">
    <w:abstractNumId w:val="22"/>
  </w:num>
  <w:num w:numId="32">
    <w:abstractNumId w:val="10"/>
  </w:num>
  <w:num w:numId="33">
    <w:abstractNumId w:val="24"/>
  </w:num>
  <w:num w:numId="34">
    <w:abstractNumId w:val="0"/>
  </w:num>
  <w:num w:numId="35">
    <w:abstractNumId w:val="31"/>
  </w:num>
  <w:num w:numId="36">
    <w:abstractNumId w:val="27"/>
  </w:num>
  <w:num w:numId="37">
    <w:abstractNumId w:val="4"/>
  </w:num>
  <w:num w:numId="38">
    <w:abstractNumId w:val="19"/>
  </w:num>
  <w:num w:numId="39">
    <w:abstractNumId w:val="21"/>
  </w:num>
  <w:num w:numId="40">
    <w:abstractNumId w:val="3"/>
  </w:num>
  <w:num w:numId="41">
    <w:abstractNumId w:val="30"/>
  </w:num>
  <w:num w:numId="42">
    <w:abstractNumId w:val="15"/>
  </w:num>
  <w:num w:numId="43">
    <w:abstractNumId w:val="41"/>
  </w:num>
  <w:num w:numId="44">
    <w:abstractNumId w:val="43"/>
  </w:num>
  <w:num w:numId="45">
    <w:abstractNumId w:val="17"/>
  </w:num>
  <w:num w:numId="46">
    <w:abstractNumId w:val="3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04"/>
    <w:rsid w:val="00001A87"/>
    <w:rsid w:val="00005A54"/>
    <w:rsid w:val="00005B10"/>
    <w:rsid w:val="0001161D"/>
    <w:rsid w:val="00012CC3"/>
    <w:rsid w:val="00023AC6"/>
    <w:rsid w:val="0002743B"/>
    <w:rsid w:val="00034B75"/>
    <w:rsid w:val="00040217"/>
    <w:rsid w:val="00040824"/>
    <w:rsid w:val="00040CB3"/>
    <w:rsid w:val="000467C6"/>
    <w:rsid w:val="000626C5"/>
    <w:rsid w:val="000635EC"/>
    <w:rsid w:val="00065455"/>
    <w:rsid w:val="000730A4"/>
    <w:rsid w:val="00074073"/>
    <w:rsid w:val="00075836"/>
    <w:rsid w:val="00081E3F"/>
    <w:rsid w:val="0009300C"/>
    <w:rsid w:val="000A2405"/>
    <w:rsid w:val="000A266D"/>
    <w:rsid w:val="000B2C7F"/>
    <w:rsid w:val="000B30C1"/>
    <w:rsid w:val="000B5684"/>
    <w:rsid w:val="000C14FD"/>
    <w:rsid w:val="000C483F"/>
    <w:rsid w:val="000C51BA"/>
    <w:rsid w:val="000C7668"/>
    <w:rsid w:val="000D2639"/>
    <w:rsid w:val="000D5D7D"/>
    <w:rsid w:val="000D620A"/>
    <w:rsid w:val="000E0B1F"/>
    <w:rsid w:val="000E15EC"/>
    <w:rsid w:val="000F186E"/>
    <w:rsid w:val="000F32EF"/>
    <w:rsid w:val="001022B0"/>
    <w:rsid w:val="00107853"/>
    <w:rsid w:val="00112662"/>
    <w:rsid w:val="00120ACB"/>
    <w:rsid w:val="0012639C"/>
    <w:rsid w:val="001329B5"/>
    <w:rsid w:val="00133949"/>
    <w:rsid w:val="00140F09"/>
    <w:rsid w:val="0014608B"/>
    <w:rsid w:val="001517BE"/>
    <w:rsid w:val="00160B44"/>
    <w:rsid w:val="00164219"/>
    <w:rsid w:val="00164E71"/>
    <w:rsid w:val="001737FC"/>
    <w:rsid w:val="001825C7"/>
    <w:rsid w:val="00182631"/>
    <w:rsid w:val="00184D1F"/>
    <w:rsid w:val="00194BFF"/>
    <w:rsid w:val="0019709F"/>
    <w:rsid w:val="001A5E29"/>
    <w:rsid w:val="001B1149"/>
    <w:rsid w:val="001B3BDC"/>
    <w:rsid w:val="001B3D29"/>
    <w:rsid w:val="001B6025"/>
    <w:rsid w:val="001B72C5"/>
    <w:rsid w:val="001C2F86"/>
    <w:rsid w:val="001C3D3C"/>
    <w:rsid w:val="001C4569"/>
    <w:rsid w:val="001C62FF"/>
    <w:rsid w:val="001C69B1"/>
    <w:rsid w:val="001D2A56"/>
    <w:rsid w:val="001D326B"/>
    <w:rsid w:val="001D346B"/>
    <w:rsid w:val="001E103F"/>
    <w:rsid w:val="001E2226"/>
    <w:rsid w:val="001E4909"/>
    <w:rsid w:val="001E5BDC"/>
    <w:rsid w:val="001E6F6C"/>
    <w:rsid w:val="001F49FA"/>
    <w:rsid w:val="001F503A"/>
    <w:rsid w:val="0020172E"/>
    <w:rsid w:val="00202B60"/>
    <w:rsid w:val="0020486E"/>
    <w:rsid w:val="002116B6"/>
    <w:rsid w:val="00214D4A"/>
    <w:rsid w:val="002164B0"/>
    <w:rsid w:val="00233481"/>
    <w:rsid w:val="002351B9"/>
    <w:rsid w:val="002374AA"/>
    <w:rsid w:val="002441B9"/>
    <w:rsid w:val="0025328F"/>
    <w:rsid w:val="00256801"/>
    <w:rsid w:val="002614EF"/>
    <w:rsid w:val="00262C4F"/>
    <w:rsid w:val="00265291"/>
    <w:rsid w:val="0026735E"/>
    <w:rsid w:val="0027678C"/>
    <w:rsid w:val="00284380"/>
    <w:rsid w:val="00292BC1"/>
    <w:rsid w:val="002A3FD9"/>
    <w:rsid w:val="002A40EE"/>
    <w:rsid w:val="002A43F7"/>
    <w:rsid w:val="002A551F"/>
    <w:rsid w:val="002B0DF6"/>
    <w:rsid w:val="002B2C39"/>
    <w:rsid w:val="002B5FD8"/>
    <w:rsid w:val="002B6299"/>
    <w:rsid w:val="002C0BDF"/>
    <w:rsid w:val="002C732F"/>
    <w:rsid w:val="002D054C"/>
    <w:rsid w:val="002E54A4"/>
    <w:rsid w:val="002F101C"/>
    <w:rsid w:val="002F4B17"/>
    <w:rsid w:val="002F66E6"/>
    <w:rsid w:val="002F7488"/>
    <w:rsid w:val="00303778"/>
    <w:rsid w:val="003113C7"/>
    <w:rsid w:val="00315CFD"/>
    <w:rsid w:val="00317AB0"/>
    <w:rsid w:val="00326A13"/>
    <w:rsid w:val="00332186"/>
    <w:rsid w:val="00335CCD"/>
    <w:rsid w:val="00336C66"/>
    <w:rsid w:val="00337E83"/>
    <w:rsid w:val="003406AE"/>
    <w:rsid w:val="00344B57"/>
    <w:rsid w:val="00347882"/>
    <w:rsid w:val="00351641"/>
    <w:rsid w:val="00354BF0"/>
    <w:rsid w:val="003573CF"/>
    <w:rsid w:val="00361A9D"/>
    <w:rsid w:val="00361B84"/>
    <w:rsid w:val="00361BFD"/>
    <w:rsid w:val="003620B8"/>
    <w:rsid w:val="00363643"/>
    <w:rsid w:val="003654FB"/>
    <w:rsid w:val="00376E06"/>
    <w:rsid w:val="003772AD"/>
    <w:rsid w:val="00393221"/>
    <w:rsid w:val="00393602"/>
    <w:rsid w:val="003A0E6B"/>
    <w:rsid w:val="003A26FF"/>
    <w:rsid w:val="003A29C9"/>
    <w:rsid w:val="003A3890"/>
    <w:rsid w:val="003B27A3"/>
    <w:rsid w:val="003B64D0"/>
    <w:rsid w:val="003C72C3"/>
    <w:rsid w:val="003D0F2B"/>
    <w:rsid w:val="003D4F3F"/>
    <w:rsid w:val="003E22FF"/>
    <w:rsid w:val="003E3BD4"/>
    <w:rsid w:val="003E773C"/>
    <w:rsid w:val="003F6C59"/>
    <w:rsid w:val="00404616"/>
    <w:rsid w:val="004049B0"/>
    <w:rsid w:val="004050F7"/>
    <w:rsid w:val="004058E4"/>
    <w:rsid w:val="00411A52"/>
    <w:rsid w:val="00412A99"/>
    <w:rsid w:val="004147E9"/>
    <w:rsid w:val="00415CD7"/>
    <w:rsid w:val="0042382F"/>
    <w:rsid w:val="00436CD2"/>
    <w:rsid w:val="0043741B"/>
    <w:rsid w:val="004375F9"/>
    <w:rsid w:val="004506A8"/>
    <w:rsid w:val="0045564E"/>
    <w:rsid w:val="00464400"/>
    <w:rsid w:val="00464492"/>
    <w:rsid w:val="00471BD8"/>
    <w:rsid w:val="00471C47"/>
    <w:rsid w:val="00471C7A"/>
    <w:rsid w:val="0047359C"/>
    <w:rsid w:val="00477E6D"/>
    <w:rsid w:val="00494F03"/>
    <w:rsid w:val="004A05A5"/>
    <w:rsid w:val="004A4367"/>
    <w:rsid w:val="004A609D"/>
    <w:rsid w:val="004B44E2"/>
    <w:rsid w:val="004C7526"/>
    <w:rsid w:val="004D3880"/>
    <w:rsid w:val="004D67F7"/>
    <w:rsid w:val="004D77F3"/>
    <w:rsid w:val="004E1840"/>
    <w:rsid w:val="004E4900"/>
    <w:rsid w:val="004F3A8E"/>
    <w:rsid w:val="004F74E5"/>
    <w:rsid w:val="005155EF"/>
    <w:rsid w:val="005249DE"/>
    <w:rsid w:val="00524B11"/>
    <w:rsid w:val="00524CC8"/>
    <w:rsid w:val="00562495"/>
    <w:rsid w:val="00576789"/>
    <w:rsid w:val="00577B54"/>
    <w:rsid w:val="005811C4"/>
    <w:rsid w:val="005811FE"/>
    <w:rsid w:val="00596332"/>
    <w:rsid w:val="005965B2"/>
    <w:rsid w:val="005A69E5"/>
    <w:rsid w:val="005B1A74"/>
    <w:rsid w:val="005C0DB5"/>
    <w:rsid w:val="005C4997"/>
    <w:rsid w:val="005C51F7"/>
    <w:rsid w:val="005E0EBB"/>
    <w:rsid w:val="005E4921"/>
    <w:rsid w:val="005F0E9D"/>
    <w:rsid w:val="005F5C83"/>
    <w:rsid w:val="006006AB"/>
    <w:rsid w:val="00606037"/>
    <w:rsid w:val="00610715"/>
    <w:rsid w:val="00610814"/>
    <w:rsid w:val="006112B7"/>
    <w:rsid w:val="0061639B"/>
    <w:rsid w:val="006231DC"/>
    <w:rsid w:val="00627314"/>
    <w:rsid w:val="00627BFB"/>
    <w:rsid w:val="006343A9"/>
    <w:rsid w:val="006440F5"/>
    <w:rsid w:val="006474F9"/>
    <w:rsid w:val="00651115"/>
    <w:rsid w:val="00652C10"/>
    <w:rsid w:val="00656736"/>
    <w:rsid w:val="006629BF"/>
    <w:rsid w:val="0066575F"/>
    <w:rsid w:val="0066751B"/>
    <w:rsid w:val="00671CD2"/>
    <w:rsid w:val="00674C0E"/>
    <w:rsid w:val="00681158"/>
    <w:rsid w:val="006A0FFD"/>
    <w:rsid w:val="006A19BE"/>
    <w:rsid w:val="006A651B"/>
    <w:rsid w:val="006B1A2A"/>
    <w:rsid w:val="006B3F8C"/>
    <w:rsid w:val="006B5274"/>
    <w:rsid w:val="006C10A5"/>
    <w:rsid w:val="006C3C3E"/>
    <w:rsid w:val="006C522A"/>
    <w:rsid w:val="006C60EF"/>
    <w:rsid w:val="006C6404"/>
    <w:rsid w:val="006D03C4"/>
    <w:rsid w:val="006D17F5"/>
    <w:rsid w:val="006D1E46"/>
    <w:rsid w:val="006E048F"/>
    <w:rsid w:val="006E0FD3"/>
    <w:rsid w:val="006F5005"/>
    <w:rsid w:val="006F6F3E"/>
    <w:rsid w:val="007016CF"/>
    <w:rsid w:val="0070383E"/>
    <w:rsid w:val="00712469"/>
    <w:rsid w:val="00712ED8"/>
    <w:rsid w:val="00731026"/>
    <w:rsid w:val="00731D81"/>
    <w:rsid w:val="00735739"/>
    <w:rsid w:val="00735F5E"/>
    <w:rsid w:val="007402D4"/>
    <w:rsid w:val="00740D00"/>
    <w:rsid w:val="007440DE"/>
    <w:rsid w:val="007503B9"/>
    <w:rsid w:val="0075641E"/>
    <w:rsid w:val="007633A4"/>
    <w:rsid w:val="00772779"/>
    <w:rsid w:val="00774D36"/>
    <w:rsid w:val="007752C1"/>
    <w:rsid w:val="00775404"/>
    <w:rsid w:val="00780829"/>
    <w:rsid w:val="00780F44"/>
    <w:rsid w:val="00784F95"/>
    <w:rsid w:val="00786BFC"/>
    <w:rsid w:val="00786FDA"/>
    <w:rsid w:val="00787979"/>
    <w:rsid w:val="00796F60"/>
    <w:rsid w:val="007A3604"/>
    <w:rsid w:val="007A6D0D"/>
    <w:rsid w:val="007B68F0"/>
    <w:rsid w:val="007C5020"/>
    <w:rsid w:val="007C5609"/>
    <w:rsid w:val="007C6EC2"/>
    <w:rsid w:val="007C74D5"/>
    <w:rsid w:val="007D4E6B"/>
    <w:rsid w:val="007E0065"/>
    <w:rsid w:val="007E3175"/>
    <w:rsid w:val="007E384B"/>
    <w:rsid w:val="007F1073"/>
    <w:rsid w:val="007F36C6"/>
    <w:rsid w:val="007F3B2D"/>
    <w:rsid w:val="007F6C75"/>
    <w:rsid w:val="008009D2"/>
    <w:rsid w:val="00800EDC"/>
    <w:rsid w:val="008068D2"/>
    <w:rsid w:val="00806992"/>
    <w:rsid w:val="008331B3"/>
    <w:rsid w:val="0083766D"/>
    <w:rsid w:val="008440C2"/>
    <w:rsid w:val="00845357"/>
    <w:rsid w:val="00845CE8"/>
    <w:rsid w:val="00853448"/>
    <w:rsid w:val="00857565"/>
    <w:rsid w:val="0085789B"/>
    <w:rsid w:val="008610F7"/>
    <w:rsid w:val="0087098B"/>
    <w:rsid w:val="00872CDD"/>
    <w:rsid w:val="00874A93"/>
    <w:rsid w:val="00882E52"/>
    <w:rsid w:val="00894525"/>
    <w:rsid w:val="0089551C"/>
    <w:rsid w:val="008A1C72"/>
    <w:rsid w:val="008B1058"/>
    <w:rsid w:val="008B30ED"/>
    <w:rsid w:val="008B38A1"/>
    <w:rsid w:val="008C305B"/>
    <w:rsid w:val="008C5D68"/>
    <w:rsid w:val="008D2A8C"/>
    <w:rsid w:val="008D4B21"/>
    <w:rsid w:val="008E1556"/>
    <w:rsid w:val="008E5B0E"/>
    <w:rsid w:val="008F1517"/>
    <w:rsid w:val="008F3964"/>
    <w:rsid w:val="00905C25"/>
    <w:rsid w:val="00907E99"/>
    <w:rsid w:val="00931AD9"/>
    <w:rsid w:val="00937A6B"/>
    <w:rsid w:val="0094010F"/>
    <w:rsid w:val="00944EA8"/>
    <w:rsid w:val="009546C6"/>
    <w:rsid w:val="009549B3"/>
    <w:rsid w:val="0096023E"/>
    <w:rsid w:val="00963100"/>
    <w:rsid w:val="00964071"/>
    <w:rsid w:val="00966D87"/>
    <w:rsid w:val="009764D9"/>
    <w:rsid w:val="00995B28"/>
    <w:rsid w:val="009960BC"/>
    <w:rsid w:val="009A1532"/>
    <w:rsid w:val="009A25B3"/>
    <w:rsid w:val="009A2692"/>
    <w:rsid w:val="009B01C2"/>
    <w:rsid w:val="009B2718"/>
    <w:rsid w:val="009B3D5C"/>
    <w:rsid w:val="009B60E4"/>
    <w:rsid w:val="009D46D5"/>
    <w:rsid w:val="009E3946"/>
    <w:rsid w:val="009E715D"/>
    <w:rsid w:val="009E7C76"/>
    <w:rsid w:val="009F327D"/>
    <w:rsid w:val="009F3B5E"/>
    <w:rsid w:val="009F52C1"/>
    <w:rsid w:val="00A0666E"/>
    <w:rsid w:val="00A11690"/>
    <w:rsid w:val="00A16547"/>
    <w:rsid w:val="00A22B17"/>
    <w:rsid w:val="00A30126"/>
    <w:rsid w:val="00A34A0D"/>
    <w:rsid w:val="00A40284"/>
    <w:rsid w:val="00A41A81"/>
    <w:rsid w:val="00A42FAB"/>
    <w:rsid w:val="00A45312"/>
    <w:rsid w:val="00A4660F"/>
    <w:rsid w:val="00A466C7"/>
    <w:rsid w:val="00A502CB"/>
    <w:rsid w:val="00A52584"/>
    <w:rsid w:val="00A749FB"/>
    <w:rsid w:val="00A76D6E"/>
    <w:rsid w:val="00A77AFF"/>
    <w:rsid w:val="00A85515"/>
    <w:rsid w:val="00A91AFA"/>
    <w:rsid w:val="00A92593"/>
    <w:rsid w:val="00A93F2E"/>
    <w:rsid w:val="00A967F8"/>
    <w:rsid w:val="00A974C8"/>
    <w:rsid w:val="00AA1E1F"/>
    <w:rsid w:val="00AA2B7B"/>
    <w:rsid w:val="00AA3016"/>
    <w:rsid w:val="00AA374E"/>
    <w:rsid w:val="00AB0FAF"/>
    <w:rsid w:val="00AB2CE0"/>
    <w:rsid w:val="00AB653F"/>
    <w:rsid w:val="00AB77E2"/>
    <w:rsid w:val="00AC7B06"/>
    <w:rsid w:val="00AC7FEC"/>
    <w:rsid w:val="00AD161F"/>
    <w:rsid w:val="00AD1D4E"/>
    <w:rsid w:val="00AD7DE4"/>
    <w:rsid w:val="00AE7B3F"/>
    <w:rsid w:val="00AF0B6F"/>
    <w:rsid w:val="00B03D9C"/>
    <w:rsid w:val="00B16CF5"/>
    <w:rsid w:val="00B17D40"/>
    <w:rsid w:val="00B201BA"/>
    <w:rsid w:val="00B20ECC"/>
    <w:rsid w:val="00B25AC9"/>
    <w:rsid w:val="00B27063"/>
    <w:rsid w:val="00B40AD7"/>
    <w:rsid w:val="00B44C8A"/>
    <w:rsid w:val="00B55548"/>
    <w:rsid w:val="00B56C0F"/>
    <w:rsid w:val="00B608BE"/>
    <w:rsid w:val="00B620D0"/>
    <w:rsid w:val="00B64DC7"/>
    <w:rsid w:val="00B672E0"/>
    <w:rsid w:val="00B738B5"/>
    <w:rsid w:val="00B83459"/>
    <w:rsid w:val="00B946E3"/>
    <w:rsid w:val="00B97326"/>
    <w:rsid w:val="00BA1944"/>
    <w:rsid w:val="00BA1FE9"/>
    <w:rsid w:val="00BA355C"/>
    <w:rsid w:val="00BA687C"/>
    <w:rsid w:val="00BC378C"/>
    <w:rsid w:val="00BD6358"/>
    <w:rsid w:val="00BE2A11"/>
    <w:rsid w:val="00BF43C5"/>
    <w:rsid w:val="00BF5FD8"/>
    <w:rsid w:val="00C12C26"/>
    <w:rsid w:val="00C15176"/>
    <w:rsid w:val="00C21225"/>
    <w:rsid w:val="00C21E19"/>
    <w:rsid w:val="00C451A4"/>
    <w:rsid w:val="00C45819"/>
    <w:rsid w:val="00C52CBE"/>
    <w:rsid w:val="00C52CD1"/>
    <w:rsid w:val="00C61FB3"/>
    <w:rsid w:val="00C62657"/>
    <w:rsid w:val="00C62ADE"/>
    <w:rsid w:val="00C66F91"/>
    <w:rsid w:val="00C70CF1"/>
    <w:rsid w:val="00C75936"/>
    <w:rsid w:val="00C81854"/>
    <w:rsid w:val="00C9000A"/>
    <w:rsid w:val="00C949EB"/>
    <w:rsid w:val="00CA31BE"/>
    <w:rsid w:val="00CA78BD"/>
    <w:rsid w:val="00CA7A42"/>
    <w:rsid w:val="00CB03E5"/>
    <w:rsid w:val="00CB2883"/>
    <w:rsid w:val="00CB5148"/>
    <w:rsid w:val="00CC619C"/>
    <w:rsid w:val="00CC654C"/>
    <w:rsid w:val="00CC6F2C"/>
    <w:rsid w:val="00CD346F"/>
    <w:rsid w:val="00CD4FA4"/>
    <w:rsid w:val="00CD7721"/>
    <w:rsid w:val="00CE44FE"/>
    <w:rsid w:val="00CF0158"/>
    <w:rsid w:val="00D02393"/>
    <w:rsid w:val="00D109AE"/>
    <w:rsid w:val="00D12B29"/>
    <w:rsid w:val="00D15D1D"/>
    <w:rsid w:val="00D2028B"/>
    <w:rsid w:val="00D21582"/>
    <w:rsid w:val="00D22C3D"/>
    <w:rsid w:val="00D26647"/>
    <w:rsid w:val="00D30CE9"/>
    <w:rsid w:val="00D36A63"/>
    <w:rsid w:val="00D41406"/>
    <w:rsid w:val="00D436C0"/>
    <w:rsid w:val="00D5284B"/>
    <w:rsid w:val="00D71CD1"/>
    <w:rsid w:val="00D767D1"/>
    <w:rsid w:val="00D76975"/>
    <w:rsid w:val="00D83D92"/>
    <w:rsid w:val="00D90419"/>
    <w:rsid w:val="00D93A65"/>
    <w:rsid w:val="00DA1BC8"/>
    <w:rsid w:val="00DB08BB"/>
    <w:rsid w:val="00DC1464"/>
    <w:rsid w:val="00DD7D51"/>
    <w:rsid w:val="00DE134E"/>
    <w:rsid w:val="00DE493F"/>
    <w:rsid w:val="00DE5A93"/>
    <w:rsid w:val="00DF11C5"/>
    <w:rsid w:val="00DF294E"/>
    <w:rsid w:val="00DF3FA3"/>
    <w:rsid w:val="00DF5388"/>
    <w:rsid w:val="00DF5AF8"/>
    <w:rsid w:val="00DF7FE3"/>
    <w:rsid w:val="00E0096F"/>
    <w:rsid w:val="00E01DF5"/>
    <w:rsid w:val="00E05A67"/>
    <w:rsid w:val="00E07031"/>
    <w:rsid w:val="00E112B4"/>
    <w:rsid w:val="00E214FB"/>
    <w:rsid w:val="00E24A54"/>
    <w:rsid w:val="00E24B4F"/>
    <w:rsid w:val="00E27C00"/>
    <w:rsid w:val="00E30247"/>
    <w:rsid w:val="00E30700"/>
    <w:rsid w:val="00E30AC1"/>
    <w:rsid w:val="00E31663"/>
    <w:rsid w:val="00E333D8"/>
    <w:rsid w:val="00E33816"/>
    <w:rsid w:val="00E37099"/>
    <w:rsid w:val="00E41669"/>
    <w:rsid w:val="00E41988"/>
    <w:rsid w:val="00E44212"/>
    <w:rsid w:val="00E443F6"/>
    <w:rsid w:val="00E7459B"/>
    <w:rsid w:val="00E75CF0"/>
    <w:rsid w:val="00E769FE"/>
    <w:rsid w:val="00E774D4"/>
    <w:rsid w:val="00E77E37"/>
    <w:rsid w:val="00E8733F"/>
    <w:rsid w:val="00E92239"/>
    <w:rsid w:val="00E93B9A"/>
    <w:rsid w:val="00EA20D9"/>
    <w:rsid w:val="00EA679E"/>
    <w:rsid w:val="00EB47DC"/>
    <w:rsid w:val="00EB67CB"/>
    <w:rsid w:val="00EC140F"/>
    <w:rsid w:val="00EC54D2"/>
    <w:rsid w:val="00EC6CA0"/>
    <w:rsid w:val="00ED7241"/>
    <w:rsid w:val="00EE13BD"/>
    <w:rsid w:val="00EE2441"/>
    <w:rsid w:val="00EE2906"/>
    <w:rsid w:val="00EE3C89"/>
    <w:rsid w:val="00EE686B"/>
    <w:rsid w:val="00EE7ACD"/>
    <w:rsid w:val="00EF1662"/>
    <w:rsid w:val="00F018CB"/>
    <w:rsid w:val="00F01F5E"/>
    <w:rsid w:val="00F06D19"/>
    <w:rsid w:val="00F10AC4"/>
    <w:rsid w:val="00F161C4"/>
    <w:rsid w:val="00F17BE7"/>
    <w:rsid w:val="00F2031D"/>
    <w:rsid w:val="00F2451E"/>
    <w:rsid w:val="00F248A2"/>
    <w:rsid w:val="00F24B49"/>
    <w:rsid w:val="00F25D7B"/>
    <w:rsid w:val="00F26587"/>
    <w:rsid w:val="00F316CA"/>
    <w:rsid w:val="00F33BDB"/>
    <w:rsid w:val="00F3717C"/>
    <w:rsid w:val="00F4088C"/>
    <w:rsid w:val="00F50BF6"/>
    <w:rsid w:val="00F5292D"/>
    <w:rsid w:val="00F539C8"/>
    <w:rsid w:val="00F55429"/>
    <w:rsid w:val="00F56492"/>
    <w:rsid w:val="00F56F3B"/>
    <w:rsid w:val="00F56F8F"/>
    <w:rsid w:val="00F60479"/>
    <w:rsid w:val="00F61360"/>
    <w:rsid w:val="00F64E34"/>
    <w:rsid w:val="00F735B0"/>
    <w:rsid w:val="00F8081C"/>
    <w:rsid w:val="00F825E9"/>
    <w:rsid w:val="00F903F2"/>
    <w:rsid w:val="00F9578B"/>
    <w:rsid w:val="00FA0F54"/>
    <w:rsid w:val="00FB7F2F"/>
    <w:rsid w:val="00FC7508"/>
    <w:rsid w:val="00FC7C3C"/>
    <w:rsid w:val="00FD568D"/>
    <w:rsid w:val="00FD5E6E"/>
    <w:rsid w:val="00FE269F"/>
    <w:rsid w:val="00FE277A"/>
    <w:rsid w:val="00FE2F65"/>
    <w:rsid w:val="00FF10CF"/>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192EF9"/>
  <w15:docId w15:val="{78E1F03F-9926-4446-93EA-8A8C1E2C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1"/>
    <w:next w:val="a1"/>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1"/>
    <w:next w:val="a1"/>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1"/>
    <w:next w:val="a1"/>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233481"/>
    <w:rPr>
      <w:u w:val="single"/>
    </w:rPr>
  </w:style>
  <w:style w:type="table" w:customStyle="1" w:styleId="TableNormal1">
    <w:name w:val="Table Normal1"/>
    <w:rsid w:val="00233481"/>
    <w:tblPr>
      <w:tblInd w:w="0" w:type="dxa"/>
      <w:tblCellMar>
        <w:top w:w="0" w:type="dxa"/>
        <w:left w:w="0" w:type="dxa"/>
        <w:bottom w:w="0" w:type="dxa"/>
        <w:right w:w="0" w:type="dxa"/>
      </w:tblCellMar>
    </w:tblPr>
  </w:style>
  <w:style w:type="paragraph" w:customStyle="1" w:styleId="a5">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6">
    <w:name w:val="Κανένα"/>
    <w:rsid w:val="00233481"/>
  </w:style>
  <w:style w:type="numbering" w:customStyle="1" w:styleId="a0">
    <w:name w:val="Αριθμοί"/>
    <w:rsid w:val="00233481"/>
    <w:pPr>
      <w:numPr>
        <w:numId w:val="1"/>
      </w:numPr>
    </w:pPr>
  </w:style>
  <w:style w:type="numbering" w:customStyle="1" w:styleId="1">
    <w:name w:val="Εισήχθηκε το στιλ 1"/>
    <w:rsid w:val="00233481"/>
    <w:pPr>
      <w:numPr>
        <w:numId w:val="3"/>
      </w:numPr>
    </w:pPr>
  </w:style>
  <w:style w:type="paragraph" w:styleId="a7">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8">
    <w:name w:val="header"/>
    <w:basedOn w:val="a1"/>
    <w:link w:val="Char"/>
    <w:uiPriority w:val="99"/>
    <w:unhideWhenUsed/>
    <w:rsid w:val="00A77AFF"/>
    <w:pPr>
      <w:tabs>
        <w:tab w:val="center" w:pos="4153"/>
        <w:tab w:val="right" w:pos="8306"/>
      </w:tabs>
      <w:spacing w:after="0"/>
    </w:pPr>
  </w:style>
  <w:style w:type="character" w:customStyle="1" w:styleId="Char">
    <w:name w:val="Κεφαλίδα Char"/>
    <w:basedOn w:val="a2"/>
    <w:link w:val="a8"/>
    <w:uiPriority w:val="99"/>
    <w:rsid w:val="00A77AFF"/>
    <w:rPr>
      <w:rFonts w:ascii="Comic Sans MS" w:hAnsi="Comic Sans MS" w:cs="Arial Unicode MS"/>
      <w:color w:val="000000"/>
      <w:sz w:val="22"/>
      <w:szCs w:val="22"/>
      <w:u w:color="000000"/>
    </w:rPr>
  </w:style>
  <w:style w:type="paragraph" w:styleId="a9">
    <w:name w:val="footer"/>
    <w:basedOn w:val="a1"/>
    <w:link w:val="Char0"/>
    <w:uiPriority w:val="99"/>
    <w:unhideWhenUsed/>
    <w:rsid w:val="00A77AFF"/>
    <w:pPr>
      <w:tabs>
        <w:tab w:val="center" w:pos="4153"/>
        <w:tab w:val="right" w:pos="8306"/>
      </w:tabs>
      <w:spacing w:after="0"/>
    </w:pPr>
  </w:style>
  <w:style w:type="character" w:customStyle="1" w:styleId="Char0">
    <w:name w:val="Υποσέλιδο Char"/>
    <w:basedOn w:val="a2"/>
    <w:link w:val="a9"/>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2"/>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a">
    <w:name w:val="Intense Emphasis"/>
    <w:basedOn w:val="a2"/>
    <w:uiPriority w:val="21"/>
    <w:qFormat/>
    <w:rsid w:val="00894525"/>
    <w:rPr>
      <w:i/>
      <w:iCs/>
      <w:color w:val="5B9BD5" w:themeColor="accent1"/>
    </w:rPr>
  </w:style>
  <w:style w:type="paragraph" w:customStyle="1" w:styleId="activity">
    <w:name w:val="activity"/>
    <w:basedOn w:val="a1"/>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2"/>
    <w:rsid w:val="00937A6B"/>
  </w:style>
  <w:style w:type="character" w:customStyle="1" w:styleId="accesshide">
    <w:name w:val="accesshide"/>
    <w:basedOn w:val="a2"/>
    <w:rsid w:val="00937A6B"/>
  </w:style>
  <w:style w:type="paragraph" w:styleId="Web">
    <w:name w:val="Normal (Web)"/>
    <w:basedOn w:val="a1"/>
    <w:uiPriority w:val="99"/>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b">
    <w:name w:val="Strong"/>
    <w:basedOn w:val="a2"/>
    <w:uiPriority w:val="22"/>
    <w:qFormat/>
    <w:rsid w:val="00937A6B"/>
    <w:rPr>
      <w:b/>
      <w:bCs/>
    </w:rPr>
  </w:style>
  <w:style w:type="character" w:customStyle="1" w:styleId="1Char">
    <w:name w:val="Επικεφαλίδα 1 Char"/>
    <w:basedOn w:val="a2"/>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c">
    <w:name w:val="Table Grid"/>
    <w:basedOn w:val="a3"/>
    <w:uiPriority w:val="3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2"/>
    <w:link w:val="3"/>
    <w:rsid w:val="00E769FE"/>
    <w:rPr>
      <w:rFonts w:ascii="Cambria" w:eastAsia="Times New Roman" w:hAnsi="Cambria"/>
      <w:b/>
      <w:bCs/>
      <w:sz w:val="26"/>
      <w:szCs w:val="26"/>
      <w:bdr w:val="none" w:sz="0" w:space="0" w:color="auto"/>
      <w:lang w:val="en-GB" w:eastAsia="en-GB"/>
    </w:rPr>
  </w:style>
  <w:style w:type="paragraph" w:styleId="ad">
    <w:name w:val="Title"/>
    <w:basedOn w:val="a1"/>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2"/>
    <w:link w:val="ad"/>
    <w:rsid w:val="00E769FE"/>
    <w:rPr>
      <w:rFonts w:ascii="Arial" w:eastAsia="Times New Roman" w:hAnsi="Arial" w:cs="Arial"/>
      <w:b/>
      <w:bCs/>
      <w:sz w:val="24"/>
      <w:szCs w:val="24"/>
      <w:bdr w:val="none" w:sz="0" w:space="0" w:color="auto"/>
    </w:rPr>
  </w:style>
  <w:style w:type="character" w:customStyle="1" w:styleId="11">
    <w:name w:val="Ανεπίλυτη αναφορά1"/>
    <w:basedOn w:val="a2"/>
    <w:uiPriority w:val="99"/>
    <w:semiHidden/>
    <w:unhideWhenUsed/>
    <w:rsid w:val="00CB5148"/>
    <w:rPr>
      <w:color w:val="605E5C"/>
      <w:shd w:val="clear" w:color="auto" w:fill="E1DFDD"/>
    </w:rPr>
  </w:style>
  <w:style w:type="character" w:customStyle="1" w:styleId="4Char">
    <w:name w:val="Επικεφαλίδα 4 Char"/>
    <w:basedOn w:val="a2"/>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e">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f">
    <w:name w:val="annotation reference"/>
    <w:basedOn w:val="a2"/>
    <w:uiPriority w:val="99"/>
    <w:semiHidden/>
    <w:unhideWhenUsed/>
    <w:rsid w:val="00E07031"/>
    <w:rPr>
      <w:sz w:val="16"/>
      <w:szCs w:val="16"/>
    </w:rPr>
  </w:style>
  <w:style w:type="paragraph" w:styleId="af0">
    <w:name w:val="annotation text"/>
    <w:basedOn w:val="a1"/>
    <w:link w:val="Char2"/>
    <w:uiPriority w:val="99"/>
    <w:semiHidden/>
    <w:unhideWhenUsed/>
    <w:rsid w:val="00E07031"/>
    <w:rPr>
      <w:sz w:val="20"/>
      <w:szCs w:val="20"/>
    </w:rPr>
  </w:style>
  <w:style w:type="character" w:customStyle="1" w:styleId="Char2">
    <w:name w:val="Κείμενο σχολίου Char"/>
    <w:basedOn w:val="a2"/>
    <w:link w:val="af0"/>
    <w:uiPriority w:val="99"/>
    <w:semiHidden/>
    <w:rsid w:val="00E07031"/>
    <w:rPr>
      <w:rFonts w:ascii="Comic Sans MS" w:hAnsi="Comic Sans MS" w:cs="Arial Unicode MS"/>
      <w:color w:val="000000"/>
      <w:u w:color="000000"/>
    </w:rPr>
  </w:style>
  <w:style w:type="paragraph" w:styleId="af1">
    <w:name w:val="annotation subject"/>
    <w:basedOn w:val="af0"/>
    <w:next w:val="af0"/>
    <w:link w:val="Char3"/>
    <w:uiPriority w:val="99"/>
    <w:semiHidden/>
    <w:unhideWhenUsed/>
    <w:rsid w:val="00E07031"/>
    <w:rPr>
      <w:b/>
      <w:bCs/>
    </w:rPr>
  </w:style>
  <w:style w:type="character" w:customStyle="1" w:styleId="Char3">
    <w:name w:val="Θέμα σχολίου Char"/>
    <w:basedOn w:val="Char2"/>
    <w:link w:val="af1"/>
    <w:uiPriority w:val="99"/>
    <w:semiHidden/>
    <w:rsid w:val="00E07031"/>
    <w:rPr>
      <w:rFonts w:ascii="Comic Sans MS" w:hAnsi="Comic Sans MS" w:cs="Arial Unicode MS"/>
      <w:b/>
      <w:bCs/>
      <w:color w:val="000000"/>
      <w:u w:color="000000"/>
    </w:rPr>
  </w:style>
  <w:style w:type="paragraph" w:styleId="af2">
    <w:name w:val="Balloon Text"/>
    <w:basedOn w:val="a1"/>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2"/>
    <w:link w:val="af2"/>
    <w:uiPriority w:val="99"/>
    <w:semiHidden/>
    <w:rsid w:val="00E07031"/>
    <w:rPr>
      <w:rFonts w:ascii="Segoe UI" w:hAnsi="Segoe UI" w:cs="Segoe UI"/>
      <w:color w:val="000000"/>
      <w:sz w:val="18"/>
      <w:szCs w:val="18"/>
      <w:u w:color="000000"/>
    </w:rPr>
  </w:style>
  <w:style w:type="paragraph" w:styleId="a">
    <w:name w:val="List Bullet"/>
    <w:basedOn w:val="a1"/>
    <w:uiPriority w:val="11"/>
    <w:rsid w:val="00E24A54"/>
    <w:pPr>
      <w:widowControl/>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left"/>
    </w:pPr>
    <w:rPr>
      <w:rFonts w:asciiTheme="minorHAnsi" w:eastAsiaTheme="minorHAnsi" w:hAnsiTheme="minorHAnsi" w:cstheme="minorBidi"/>
      <w:color w:val="auto"/>
      <w:szCs w:val="24"/>
      <w:bdr w:val="none" w:sz="0" w:space="0" w:color="auto"/>
      <w:lang w:val="en-US" w:eastAsia="en-US"/>
    </w:rPr>
  </w:style>
  <w:style w:type="character" w:styleId="-0">
    <w:name w:val="FollowedHyperlink"/>
    <w:basedOn w:val="a2"/>
    <w:uiPriority w:val="99"/>
    <w:semiHidden/>
    <w:unhideWhenUsed/>
    <w:rsid w:val="0066575F"/>
    <w:rPr>
      <w:color w:val="FF00FF" w:themeColor="followedHyperlink"/>
      <w:u w:val="single"/>
    </w:rPr>
  </w:style>
  <w:style w:type="character" w:customStyle="1" w:styleId="fusion-highlight">
    <w:name w:val="fusion-highlight"/>
    <w:basedOn w:val="a2"/>
    <w:rsid w:val="003E3BD4"/>
  </w:style>
  <w:style w:type="paragraph" w:customStyle="1" w:styleId="indent">
    <w:name w:val="indent"/>
    <w:basedOn w:val="a1"/>
    <w:rsid w:val="009B60E4"/>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rPr>
  </w:style>
  <w:style w:type="character" w:customStyle="1" w:styleId="UnresolvedMention">
    <w:name w:val="Unresolved Mention"/>
    <w:basedOn w:val="a2"/>
    <w:uiPriority w:val="99"/>
    <w:semiHidden/>
    <w:unhideWhenUsed/>
    <w:rsid w:val="009E7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32447">
      <w:bodyDiv w:val="1"/>
      <w:marLeft w:val="0"/>
      <w:marRight w:val="0"/>
      <w:marTop w:val="0"/>
      <w:marBottom w:val="0"/>
      <w:divBdr>
        <w:top w:val="none" w:sz="0" w:space="0" w:color="auto"/>
        <w:left w:val="none" w:sz="0" w:space="0" w:color="auto"/>
        <w:bottom w:val="none" w:sz="0" w:space="0" w:color="auto"/>
        <w:right w:val="none" w:sz="0" w:space="0" w:color="auto"/>
      </w:divBdr>
    </w:div>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95379">
      <w:bodyDiv w:val="1"/>
      <w:marLeft w:val="0"/>
      <w:marRight w:val="0"/>
      <w:marTop w:val="0"/>
      <w:marBottom w:val="0"/>
      <w:divBdr>
        <w:top w:val="none" w:sz="0" w:space="0" w:color="auto"/>
        <w:left w:val="none" w:sz="0" w:space="0" w:color="auto"/>
        <w:bottom w:val="none" w:sz="0" w:space="0" w:color="auto"/>
        <w:right w:val="none" w:sz="0" w:space="0" w:color="auto"/>
      </w:divBdr>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787851449">
      <w:bodyDiv w:val="1"/>
      <w:marLeft w:val="0"/>
      <w:marRight w:val="0"/>
      <w:marTop w:val="0"/>
      <w:marBottom w:val="0"/>
      <w:divBdr>
        <w:top w:val="none" w:sz="0" w:space="0" w:color="auto"/>
        <w:left w:val="none" w:sz="0" w:space="0" w:color="auto"/>
        <w:bottom w:val="none" w:sz="0" w:space="0" w:color="auto"/>
        <w:right w:val="none" w:sz="0" w:space="0" w:color="auto"/>
      </w:divBdr>
    </w:div>
    <w:div w:id="191963352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ferinternet.gr/index.php?parentobjId=Page15&amp;objId=Category17&amp;childobjId=Text310" TargetMode="External"/><Relationship Id="rId18" Type="http://schemas.openxmlformats.org/officeDocument/2006/relationships/hyperlink" Target="https://www.canva.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aferinternet.gr/index.php?parentobjId=Page15&amp;objId=Category359&amp;childobjId=Text1740" TargetMode="External"/><Relationship Id="rId17" Type="http://schemas.openxmlformats.org/officeDocument/2006/relationships/hyperlink" Target="https://saferinternet.gr/index.php?parentobjId=Page15&amp;objId=Category17&amp;childobjId=Text310" TargetMode="External"/><Relationship Id="rId2" Type="http://schemas.openxmlformats.org/officeDocument/2006/relationships/customXml" Target="../customXml/item2.xml"/><Relationship Id="rId16" Type="http://schemas.openxmlformats.org/officeDocument/2006/relationships/hyperlink" Target="https://saferinternet4kids.gr/hot-topics/phishing-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n8zXu0CsBt0" TargetMode="External"/><Relationship Id="rId5" Type="http://schemas.openxmlformats.org/officeDocument/2006/relationships/numbering" Target="numbering.xml"/><Relationship Id="rId15" Type="http://schemas.openxmlformats.org/officeDocument/2006/relationships/hyperlink" Target="https://www.youtube.com/watch?v=n8zXu0CsBt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ordar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va.com/"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3.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C668B9-C02C-4174-B60D-B4808594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2330</Words>
  <Characters>12582</Characters>
  <Application>Microsoft Office Word</Application>
  <DocSecurity>0</DocSecurity>
  <Lines>104</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ModifiedBy>Τραμπίδου Γεωργία</cp:lastModifiedBy>
  <cp:revision>2</cp:revision>
  <dcterms:created xsi:type="dcterms:W3CDTF">2024-01-10T16:28:00Z</dcterms:created>
  <dcterms:modified xsi:type="dcterms:W3CDTF">2025-01-13T15:11:00Z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